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D88" w:rsidRPr="00791A62" w:rsidRDefault="00245D88" w:rsidP="00AD1CF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bCs/>
          <w:color w:val="auto"/>
          <w:sz w:val="24"/>
          <w:szCs w:val="24"/>
          <w:u w:val="single"/>
        </w:rPr>
      </w:pPr>
      <w:proofErr w:type="spellStart"/>
      <w:r w:rsidRPr="00791A62">
        <w:rPr>
          <w:rFonts w:ascii="Arial" w:hAnsi="Arial" w:cs="Arial"/>
          <w:i/>
          <w:iCs/>
          <w:color w:val="auto"/>
          <w:sz w:val="24"/>
          <w:szCs w:val="24"/>
          <w:u w:val="single"/>
        </w:rPr>
        <w:t>Ars</w:t>
      </w:r>
      <w:proofErr w:type="spellEnd"/>
      <w:r w:rsidRPr="00791A62">
        <w:rPr>
          <w:rFonts w:ascii="Arial" w:hAnsi="Arial" w:cs="Arial"/>
          <w:i/>
          <w:iCs/>
          <w:color w:val="auto"/>
          <w:sz w:val="24"/>
          <w:szCs w:val="24"/>
          <w:u w:val="single"/>
        </w:rPr>
        <w:t xml:space="preserve"> combinatoria </w:t>
      </w:r>
      <w:r w:rsidRPr="00791A62">
        <w:rPr>
          <w:rFonts w:ascii="Arial" w:hAnsi="Arial" w:cs="Arial"/>
          <w:color w:val="auto"/>
          <w:sz w:val="24"/>
          <w:szCs w:val="24"/>
          <w:u w:val="single"/>
        </w:rPr>
        <w:t>r</w:t>
      </w:r>
      <w:r w:rsidRPr="00791A62">
        <w:rPr>
          <w:rFonts w:ascii="Arial" w:hAnsi="Arial" w:cs="Arial"/>
          <w:bCs/>
          <w:color w:val="auto"/>
          <w:sz w:val="24"/>
          <w:szCs w:val="24"/>
          <w:u w:val="single"/>
        </w:rPr>
        <w:t>ecorre la trayectoria del Premio Nacional de Fotografía mediante más de 70 obras que van desde los años 80 hasta nuestros días</w:t>
      </w:r>
    </w:p>
    <w:p w:rsidR="00245D88" w:rsidRPr="00791A62" w:rsidRDefault="00245D88" w:rsidP="00AD1CF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rPr>
          <w:rFonts w:ascii="Arial" w:hAnsi="Arial" w:cs="Arial"/>
          <w:color w:val="auto"/>
          <w:sz w:val="24"/>
          <w:szCs w:val="24"/>
          <w:u w:val="single"/>
        </w:rPr>
      </w:pPr>
    </w:p>
    <w:p w:rsidR="00245D88" w:rsidRPr="00791A62" w:rsidRDefault="00150C32" w:rsidP="00AD1CF3">
      <w:pPr>
        <w:rPr>
          <w:rFonts w:ascii="Arial" w:hAnsi="Arial" w:cs="Arial"/>
          <w:color w:val="auto"/>
          <w:sz w:val="24"/>
          <w:szCs w:val="24"/>
        </w:rPr>
      </w:pPr>
      <w:r w:rsidRPr="00791A62">
        <w:rPr>
          <w:rFonts w:ascii="Arial" w:hAnsi="Arial" w:cs="Arial"/>
          <w:noProof/>
          <w:color w:val="auto"/>
          <w:sz w:val="24"/>
          <w:szCs w:val="24"/>
          <w:lang w:eastAsia="es-ES"/>
        </w:rPr>
        <w:drawing>
          <wp:anchor distT="0" distB="0" distL="114300" distR="114300" simplePos="0" relativeHeight="251658240" behindDoc="1" locked="0" layoutInCell="1" allowOverlap="1">
            <wp:simplePos x="0" y="0"/>
            <wp:positionH relativeFrom="column">
              <wp:posOffset>4445</wp:posOffset>
            </wp:positionH>
            <wp:positionV relativeFrom="paragraph">
              <wp:posOffset>63914</wp:posOffset>
            </wp:positionV>
            <wp:extent cx="5709920" cy="2257496"/>
            <wp:effectExtent l="0" t="0" r="5080" b="9525"/>
            <wp:wrapNone/>
            <wp:docPr id="1" name="Imagen 1" descr="U:\ANE\EXPOSICIONES\ARTEGUNEA\2017\833 -CHEMA MADOZ\SOPORTES GRÁFICOS\banners\06.Artegunea_1010_x_400_px_EU_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NE\EXPOSICIONES\ARTEGUNEA\2017\833 -CHEMA MADOZ\SOPORTES GRÁFICOS\banners\06.Artegunea_1010_x_400_px_EU_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9835" cy="22614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0284" w:rsidRPr="00791A62" w:rsidRDefault="00F50284"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AE0375" w:rsidRPr="00791A62" w:rsidRDefault="00AE0375" w:rsidP="00F50284">
      <w:pPr>
        <w:jc w:val="both"/>
        <w:rPr>
          <w:rFonts w:ascii="Arial" w:hAnsi="Arial" w:cs="Arial"/>
          <w:color w:val="auto"/>
          <w:sz w:val="32"/>
          <w:szCs w:val="32"/>
        </w:rPr>
      </w:pPr>
    </w:p>
    <w:p w:rsidR="009571DE" w:rsidRPr="00791A62" w:rsidRDefault="009571DE" w:rsidP="00F50284">
      <w:pPr>
        <w:jc w:val="both"/>
        <w:rPr>
          <w:rFonts w:ascii="Arial" w:hAnsi="Arial" w:cs="Arial"/>
          <w:color w:val="auto"/>
          <w:sz w:val="32"/>
          <w:szCs w:val="32"/>
        </w:rPr>
      </w:pPr>
    </w:p>
    <w:p w:rsidR="00245D88" w:rsidRPr="00791A62" w:rsidRDefault="00245D88" w:rsidP="00F50284">
      <w:pPr>
        <w:jc w:val="both"/>
        <w:rPr>
          <w:rFonts w:ascii="Arial" w:hAnsi="Arial" w:cs="Arial"/>
          <w:color w:val="auto"/>
          <w:sz w:val="32"/>
          <w:szCs w:val="32"/>
        </w:rPr>
      </w:pPr>
      <w:r w:rsidRPr="00791A62">
        <w:rPr>
          <w:rFonts w:ascii="Arial" w:hAnsi="Arial" w:cs="Arial"/>
          <w:color w:val="auto"/>
          <w:sz w:val="32"/>
          <w:szCs w:val="32"/>
        </w:rPr>
        <w:t xml:space="preserve">El especial modo de interpretar el arte a través de la fotografía de Chema </w:t>
      </w:r>
      <w:proofErr w:type="spellStart"/>
      <w:r w:rsidRPr="00791A62">
        <w:rPr>
          <w:rFonts w:ascii="Arial" w:hAnsi="Arial" w:cs="Arial"/>
          <w:color w:val="auto"/>
          <w:sz w:val="32"/>
          <w:szCs w:val="32"/>
        </w:rPr>
        <w:t>Madoz</w:t>
      </w:r>
      <w:proofErr w:type="spellEnd"/>
    </w:p>
    <w:p w:rsidR="009571DE" w:rsidRPr="00791A62" w:rsidRDefault="009571DE" w:rsidP="00AD1CF3">
      <w:pPr>
        <w:rPr>
          <w:rFonts w:ascii="Arial" w:hAnsi="Arial" w:cs="Arial"/>
          <w:color w:val="auto"/>
        </w:rPr>
      </w:pPr>
    </w:p>
    <w:p w:rsidR="00245D88" w:rsidRPr="00791A62" w:rsidRDefault="00245D88" w:rsidP="00AD1CF3">
      <w:pPr>
        <w:jc w:val="both"/>
        <w:rPr>
          <w:rFonts w:ascii="Arial" w:hAnsi="Arial" w:cs="Arial"/>
          <w:color w:val="auto"/>
          <w:sz w:val="24"/>
          <w:szCs w:val="24"/>
        </w:rPr>
      </w:pPr>
      <w:r w:rsidRPr="00791A62">
        <w:rPr>
          <w:rFonts w:ascii="Arial" w:hAnsi="Arial" w:cs="Arial"/>
          <w:b/>
          <w:color w:val="auto"/>
          <w:sz w:val="22"/>
          <w:szCs w:val="22"/>
        </w:rPr>
        <w:t>San Sebastián, 20 de julio de 2017</w:t>
      </w:r>
      <w:r w:rsidRPr="00791A62">
        <w:rPr>
          <w:rFonts w:ascii="Arial" w:hAnsi="Arial" w:cs="Arial"/>
          <w:color w:val="auto"/>
          <w:sz w:val="24"/>
          <w:szCs w:val="24"/>
        </w:rPr>
        <w:t xml:space="preserve">. Tras la exposición </w:t>
      </w:r>
      <w:r w:rsidRPr="00791A62">
        <w:rPr>
          <w:rFonts w:ascii="Arial" w:hAnsi="Arial" w:cs="Arial"/>
          <w:i/>
          <w:iCs/>
          <w:color w:val="auto"/>
          <w:sz w:val="24"/>
          <w:szCs w:val="24"/>
        </w:rPr>
        <w:t>Gente del Po</w:t>
      </w:r>
      <w:r w:rsidRPr="00791A62">
        <w:rPr>
          <w:rFonts w:ascii="Arial" w:hAnsi="Arial" w:cs="Arial"/>
          <w:color w:val="auto"/>
          <w:sz w:val="24"/>
          <w:szCs w:val="24"/>
        </w:rPr>
        <w:t xml:space="preserve"> de Begoña </w:t>
      </w:r>
      <w:proofErr w:type="spellStart"/>
      <w:r w:rsidRPr="00791A62">
        <w:rPr>
          <w:rFonts w:ascii="Arial" w:hAnsi="Arial" w:cs="Arial"/>
          <w:color w:val="auto"/>
          <w:sz w:val="24"/>
          <w:szCs w:val="24"/>
        </w:rPr>
        <w:t>Zubero</w:t>
      </w:r>
      <w:proofErr w:type="spellEnd"/>
      <w:r w:rsidRPr="00791A62">
        <w:rPr>
          <w:rFonts w:ascii="Arial" w:hAnsi="Arial" w:cs="Arial"/>
          <w:color w:val="auto"/>
          <w:sz w:val="24"/>
          <w:szCs w:val="24"/>
        </w:rPr>
        <w:t xml:space="preserve"> la sala Artegunea acoge una propuesta de alta calidad del fotógrafo 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que ha sido </w:t>
      </w:r>
      <w:proofErr w:type="spellStart"/>
      <w:r w:rsidRPr="00791A62">
        <w:rPr>
          <w:rFonts w:ascii="Arial" w:hAnsi="Arial" w:cs="Arial"/>
          <w:color w:val="auto"/>
          <w:sz w:val="24"/>
          <w:szCs w:val="24"/>
        </w:rPr>
        <w:t>comisariada</w:t>
      </w:r>
      <w:proofErr w:type="spellEnd"/>
      <w:r w:rsidRPr="00791A62">
        <w:rPr>
          <w:rFonts w:ascii="Arial" w:hAnsi="Arial" w:cs="Arial"/>
          <w:color w:val="auto"/>
          <w:sz w:val="24"/>
          <w:szCs w:val="24"/>
        </w:rPr>
        <w:t xml:space="preserve"> por Oliva María Rubio.</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proofErr w:type="spellStart"/>
      <w:r w:rsidRPr="00791A62">
        <w:rPr>
          <w:rFonts w:ascii="Arial" w:hAnsi="Arial" w:cs="Arial"/>
          <w:i/>
          <w:color w:val="auto"/>
          <w:sz w:val="24"/>
          <w:szCs w:val="24"/>
        </w:rPr>
        <w:t>Ars</w:t>
      </w:r>
      <w:proofErr w:type="spellEnd"/>
      <w:r w:rsidRPr="00791A62">
        <w:rPr>
          <w:rFonts w:ascii="Arial" w:hAnsi="Arial" w:cs="Arial"/>
          <w:i/>
          <w:color w:val="auto"/>
          <w:sz w:val="24"/>
          <w:szCs w:val="24"/>
        </w:rPr>
        <w:t xml:space="preserve"> combinatoria</w:t>
      </w:r>
      <w:r w:rsidRPr="00791A62">
        <w:rPr>
          <w:rFonts w:ascii="Arial" w:hAnsi="Arial" w:cs="Arial"/>
          <w:color w:val="auto"/>
          <w:sz w:val="24"/>
          <w:szCs w:val="24"/>
        </w:rPr>
        <w:t xml:space="preserve">, producida junto con La Fábrica, presenta un extenso recorrido por el trabajo de 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Aborda la trayectoria del artista en su conjunto, ofreciendo una amplia panorámica de los diversos estadios por lo que ha pasado su obra hasta el momento, así como de su evolución y el cambio de los objetos que han llamado su atención.</w:t>
      </w:r>
    </w:p>
    <w:p w:rsidR="006817F2" w:rsidRPr="00791A62" w:rsidRDefault="006817F2" w:rsidP="00AD1CF3">
      <w:pPr>
        <w:pStyle w:val="Sinespaciado"/>
        <w:spacing w:line="240" w:lineRule="auto"/>
        <w:jc w:val="both"/>
        <w:rPr>
          <w:rFonts w:ascii="Arial" w:hAnsi="Arial" w:cs="Arial"/>
          <w:bCs/>
          <w:sz w:val="24"/>
          <w:szCs w:val="24"/>
        </w:rPr>
      </w:pPr>
    </w:p>
    <w:p w:rsidR="00A138D6" w:rsidRPr="00791A62" w:rsidRDefault="00A138D6" w:rsidP="00AD1CF3">
      <w:pPr>
        <w:pStyle w:val="Sinespaciado"/>
        <w:spacing w:line="240" w:lineRule="auto"/>
        <w:jc w:val="both"/>
        <w:rPr>
          <w:rFonts w:ascii="Arial" w:hAnsi="Arial" w:cs="Arial"/>
          <w:bCs/>
          <w:sz w:val="24"/>
          <w:szCs w:val="24"/>
        </w:rPr>
      </w:pPr>
    </w:p>
    <w:p w:rsidR="00245D88" w:rsidRPr="00791A62" w:rsidRDefault="00245D88" w:rsidP="00AD1CF3">
      <w:pPr>
        <w:rPr>
          <w:rFonts w:ascii="Arial" w:hAnsi="Arial" w:cs="Arial"/>
          <w:b/>
          <w:color w:val="auto"/>
          <w:sz w:val="24"/>
          <w:szCs w:val="24"/>
        </w:rPr>
      </w:pPr>
      <w:r w:rsidRPr="00791A62">
        <w:rPr>
          <w:rFonts w:ascii="Arial" w:hAnsi="Arial" w:cs="Arial"/>
          <w:b/>
          <w:color w:val="auto"/>
          <w:sz w:val="24"/>
          <w:szCs w:val="24"/>
          <w:lang w:eastAsia="es-ES"/>
        </w:rPr>
        <w:t xml:space="preserve">Chema </w:t>
      </w:r>
      <w:proofErr w:type="spellStart"/>
      <w:r w:rsidRPr="00791A62">
        <w:rPr>
          <w:rFonts w:ascii="Arial" w:hAnsi="Arial" w:cs="Arial"/>
          <w:b/>
          <w:color w:val="auto"/>
          <w:sz w:val="24"/>
          <w:szCs w:val="24"/>
          <w:lang w:eastAsia="es-ES"/>
        </w:rPr>
        <w:t>Madoz</w:t>
      </w:r>
      <w:proofErr w:type="spellEnd"/>
    </w:p>
    <w:p w:rsidR="00245D88" w:rsidRPr="00791A62" w:rsidRDefault="00245D88" w:rsidP="00AD1CF3">
      <w:pPr>
        <w:jc w:val="both"/>
        <w:rPr>
          <w:rFonts w:ascii="Arial" w:hAnsi="Arial" w:cs="Arial"/>
          <w:b/>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reconocido fotógrafo español al que en el año 2000 le fue concedido el Premio Nacional de Fotografía, ha realizado numerosas exposiciones individuales, tanto en España como en el extranjero, y el conjunto de su obra, además de ser respetada por la crítica, está alcanzando unas cotas de popularidad impensables para otros artistas contemporáneos.</w:t>
      </w:r>
    </w:p>
    <w:p w:rsidR="009571DE" w:rsidRPr="00791A62" w:rsidRDefault="009571DE"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Amante del blanco y negro, su obra recoge imágenes extraídas de hábiles juegos de imaginación, en los que perspectivas y texturas tejen sus imágenes, aunque desde hace tiempo 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pinta ideas de plata. Con su trabajo abre espacios insospechados, formas de gran fuerza; y todo ello nos alcanza, porque nos recuerda </w:t>
      </w:r>
      <w:r w:rsidRPr="00791A62">
        <w:rPr>
          <w:rFonts w:ascii="Arial" w:hAnsi="Arial" w:cs="Arial"/>
          <w:color w:val="auto"/>
          <w:sz w:val="24"/>
          <w:szCs w:val="24"/>
        </w:rPr>
        <w:lastRenderedPageBreak/>
        <w:t>siempre a algo y nos empuja a reflexiones sin límites. A través de sus fotografías avanzamos a comprender lo extraño de los atributos en las formas y los ciclos que de forma repetitiva se producen en la naturaleza.</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Jose María Rodríguez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(Madrid 1958), cursa Historia del Arte en la Universidad C</w:t>
      </w:r>
      <w:r w:rsidR="00A2102A" w:rsidRPr="00791A62">
        <w:rPr>
          <w:rFonts w:ascii="Arial" w:hAnsi="Arial" w:cs="Arial"/>
          <w:color w:val="auto"/>
          <w:sz w:val="24"/>
          <w:szCs w:val="24"/>
        </w:rPr>
        <w:t>omplutense de Madrid que simulta</w:t>
      </w:r>
      <w:r w:rsidRPr="00791A62">
        <w:rPr>
          <w:rFonts w:ascii="Arial" w:hAnsi="Arial" w:cs="Arial"/>
          <w:color w:val="auto"/>
          <w:sz w:val="24"/>
          <w:szCs w:val="24"/>
        </w:rPr>
        <w:t>nea con los estudios de fotografía en el Centro de Enseñanza de la Imagen. La Real Sociedad Fotográfica de Madrid expone la primera muestra individual del autor en el año 1985 y tres años más tarde, la Sala Minerva del Círculo de Bellas Artes (Madrid) inaugura su programación de fotografía con una exposición de sus trabajos.</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En 1990, comienza a desarrollar el concepto de objetos, tema constante en su fotografía hasta la fecha, y en 1991 el Museo Nacional Centro de Arte Reina Sofía muestra la exposición </w:t>
      </w:r>
      <w:r w:rsidRPr="00791A62">
        <w:rPr>
          <w:rFonts w:ascii="Arial" w:hAnsi="Arial" w:cs="Arial"/>
          <w:i/>
          <w:color w:val="auto"/>
          <w:sz w:val="24"/>
          <w:szCs w:val="24"/>
        </w:rPr>
        <w:t>Cuatro direcciones: fotografía contemporánea española</w:t>
      </w:r>
      <w:r w:rsidRPr="00791A62">
        <w:rPr>
          <w:rFonts w:ascii="Arial" w:hAnsi="Arial" w:cs="Arial"/>
          <w:color w:val="auto"/>
          <w:sz w:val="24"/>
          <w:szCs w:val="24"/>
        </w:rPr>
        <w:t xml:space="preserve"> que </w:t>
      </w:r>
      <w:proofErr w:type="spellStart"/>
      <w:r w:rsidRPr="00791A62">
        <w:rPr>
          <w:rFonts w:ascii="Arial" w:hAnsi="Arial" w:cs="Arial"/>
          <w:color w:val="auto"/>
          <w:sz w:val="24"/>
          <w:szCs w:val="24"/>
        </w:rPr>
        <w:t>itinerará</w:t>
      </w:r>
      <w:proofErr w:type="spellEnd"/>
      <w:r w:rsidRPr="00791A62">
        <w:rPr>
          <w:rFonts w:ascii="Arial" w:hAnsi="Arial" w:cs="Arial"/>
          <w:color w:val="auto"/>
          <w:sz w:val="24"/>
          <w:szCs w:val="24"/>
        </w:rPr>
        <w:t xml:space="preserve"> por varios países. Algunas fotografías de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forman parte de esta exposición y ese mismo año recibe el Premio Kodak.</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En 1993 recibe la Bolsa de Creación Artística de la Fundación Cultural Banesto y en 1995 La Editorial Art-Plus de Madrid edita su primera monografía: el libro </w:t>
      </w:r>
      <w:r w:rsidRPr="00791A62">
        <w:rPr>
          <w:rFonts w:ascii="Arial" w:hAnsi="Arial" w:cs="Arial"/>
          <w:i/>
          <w:color w:val="auto"/>
          <w:sz w:val="24"/>
          <w:szCs w:val="24"/>
        </w:rPr>
        <w:t xml:space="preserve">Chema </w:t>
      </w:r>
      <w:proofErr w:type="spellStart"/>
      <w:r w:rsidRPr="00791A62">
        <w:rPr>
          <w:rFonts w:ascii="Arial" w:hAnsi="Arial" w:cs="Arial"/>
          <w:i/>
          <w:color w:val="auto"/>
          <w:sz w:val="24"/>
          <w:szCs w:val="24"/>
        </w:rPr>
        <w:t>Madoz</w:t>
      </w:r>
      <w:proofErr w:type="spellEnd"/>
      <w:r w:rsidRPr="00791A62">
        <w:rPr>
          <w:rFonts w:ascii="Arial" w:hAnsi="Arial" w:cs="Arial"/>
          <w:i/>
          <w:color w:val="auto"/>
          <w:sz w:val="24"/>
          <w:szCs w:val="24"/>
        </w:rPr>
        <w:t xml:space="preserve"> (1985-1995)</w:t>
      </w:r>
      <w:r w:rsidRPr="00791A62">
        <w:rPr>
          <w:rFonts w:ascii="Arial" w:hAnsi="Arial" w:cs="Arial"/>
          <w:color w:val="auto"/>
          <w:sz w:val="24"/>
          <w:szCs w:val="24"/>
        </w:rPr>
        <w:t xml:space="preserve">. Tres años más tarde es la Editorial Mestizo, A.C., de Murcia quien le publica un tomo al artista. El libro se titula </w:t>
      </w:r>
      <w:r w:rsidRPr="00791A62">
        <w:rPr>
          <w:rFonts w:ascii="Arial" w:hAnsi="Arial" w:cs="Arial"/>
          <w:i/>
          <w:color w:val="auto"/>
          <w:sz w:val="24"/>
          <w:szCs w:val="24"/>
        </w:rPr>
        <w:t xml:space="preserve">Mixtos - Chema </w:t>
      </w:r>
      <w:proofErr w:type="spellStart"/>
      <w:r w:rsidRPr="00791A62">
        <w:rPr>
          <w:rFonts w:ascii="Arial" w:hAnsi="Arial" w:cs="Arial"/>
          <w:i/>
          <w:color w:val="auto"/>
          <w:sz w:val="24"/>
          <w:szCs w:val="24"/>
        </w:rPr>
        <w:t>Madoz</w:t>
      </w:r>
      <w:proofErr w:type="spellEnd"/>
      <w:r w:rsidRPr="00791A62">
        <w:rPr>
          <w:rFonts w:ascii="Arial" w:hAnsi="Arial" w:cs="Arial"/>
          <w:color w:val="auto"/>
          <w:sz w:val="24"/>
          <w:szCs w:val="24"/>
        </w:rPr>
        <w:t>.</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En 1999 el Centro </w:t>
      </w:r>
      <w:proofErr w:type="spellStart"/>
      <w:r w:rsidRPr="00791A62">
        <w:rPr>
          <w:rFonts w:ascii="Arial" w:hAnsi="Arial" w:cs="Arial"/>
          <w:color w:val="auto"/>
          <w:sz w:val="24"/>
          <w:szCs w:val="24"/>
        </w:rPr>
        <w:t>Galego</w:t>
      </w:r>
      <w:proofErr w:type="spellEnd"/>
      <w:r w:rsidRPr="00791A62">
        <w:rPr>
          <w:rFonts w:ascii="Arial" w:hAnsi="Arial" w:cs="Arial"/>
          <w:color w:val="auto"/>
          <w:sz w:val="24"/>
          <w:szCs w:val="24"/>
        </w:rPr>
        <w:t xml:space="preserve"> de Arte Contemporáneo de Santiago de Compostela muestra la exposición individual de trabajos realizados entre 1996 y 1997. A finales de ese año, el Museo Nacional Centro de Arte Reina Sofía le dedica la exposición individual </w:t>
      </w:r>
      <w:r w:rsidRPr="00791A62">
        <w:rPr>
          <w:rFonts w:ascii="Arial" w:hAnsi="Arial" w:cs="Arial"/>
          <w:i/>
          <w:color w:val="auto"/>
          <w:sz w:val="24"/>
          <w:szCs w:val="24"/>
        </w:rPr>
        <w:t>Objetos 1990-1999</w:t>
      </w:r>
      <w:r w:rsidRPr="00791A62">
        <w:rPr>
          <w:rFonts w:ascii="Arial" w:hAnsi="Arial" w:cs="Arial"/>
          <w:color w:val="auto"/>
          <w:sz w:val="24"/>
          <w:szCs w:val="24"/>
        </w:rPr>
        <w:t>, que se configura como la primera muestra retrospectiva que este museo dedica a un fotógrafo español en vida.</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En el 2000 el fotógrafo madrileño recibe el Premio Nacional de Fotografía de España. Ese mismo año la Bienal de Houston </w:t>
      </w:r>
      <w:proofErr w:type="spellStart"/>
      <w:r w:rsidRPr="00791A62">
        <w:rPr>
          <w:rFonts w:ascii="Arial" w:hAnsi="Arial" w:cs="Arial"/>
          <w:color w:val="auto"/>
          <w:sz w:val="24"/>
          <w:szCs w:val="24"/>
        </w:rPr>
        <w:t>Fotofest</w:t>
      </w:r>
      <w:proofErr w:type="spellEnd"/>
      <w:r w:rsidRPr="00791A62">
        <w:rPr>
          <w:rFonts w:ascii="Arial" w:hAnsi="Arial" w:cs="Arial"/>
          <w:color w:val="auto"/>
          <w:sz w:val="24"/>
          <w:szCs w:val="24"/>
        </w:rPr>
        <w:t xml:space="preserve"> le reconoce como "Autor Destacado". Su obra sobrepasa nuestras fronteras llegando no sólo a la ciudad norteamericana </w:t>
      </w:r>
      <w:r w:rsidR="00D36829" w:rsidRPr="00791A62">
        <w:rPr>
          <w:rFonts w:ascii="Arial" w:hAnsi="Arial" w:cs="Arial"/>
          <w:color w:val="auto"/>
          <w:sz w:val="24"/>
          <w:szCs w:val="24"/>
        </w:rPr>
        <w:t xml:space="preserve">sino también hasta el </w:t>
      </w:r>
      <w:proofErr w:type="spellStart"/>
      <w:r w:rsidR="00D36829" w:rsidRPr="00791A62">
        <w:rPr>
          <w:rFonts w:ascii="Arial" w:hAnsi="Arial" w:cs="Arial"/>
          <w:color w:val="auto"/>
          <w:sz w:val="24"/>
          <w:szCs w:val="24"/>
        </w:rPr>
        <w:t>Chateau</w:t>
      </w:r>
      <w:proofErr w:type="spellEnd"/>
      <w:r w:rsidR="00D36829" w:rsidRPr="00791A62">
        <w:rPr>
          <w:rFonts w:ascii="Arial" w:hAnsi="Arial" w:cs="Arial"/>
          <w:color w:val="auto"/>
          <w:sz w:val="24"/>
          <w:szCs w:val="24"/>
        </w:rPr>
        <w:t xml:space="preserve"> </w:t>
      </w:r>
      <w:proofErr w:type="spellStart"/>
      <w:r w:rsidR="00D36829" w:rsidRPr="00791A62">
        <w:rPr>
          <w:rFonts w:ascii="Arial" w:hAnsi="Arial" w:cs="Arial"/>
          <w:color w:val="auto"/>
          <w:sz w:val="24"/>
          <w:szCs w:val="24"/>
        </w:rPr>
        <w:t>d’</w:t>
      </w:r>
      <w:r w:rsidRPr="00791A62">
        <w:rPr>
          <w:rFonts w:ascii="Arial" w:hAnsi="Arial" w:cs="Arial"/>
          <w:color w:val="auto"/>
          <w:sz w:val="24"/>
          <w:szCs w:val="24"/>
        </w:rPr>
        <w:t>Eau</w:t>
      </w:r>
      <w:proofErr w:type="spellEnd"/>
      <w:r w:rsidRPr="00791A62">
        <w:rPr>
          <w:rFonts w:ascii="Arial" w:hAnsi="Arial" w:cs="Arial"/>
          <w:color w:val="auto"/>
          <w:sz w:val="24"/>
          <w:szCs w:val="24"/>
        </w:rPr>
        <w:t xml:space="preserve"> de Toulouse (Francia). </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En 2001, tras enfrentarse a la muerte de su padre, expone en el Museo de Bellas Artes de Caracas y en el </w:t>
      </w:r>
      <w:proofErr w:type="spellStart"/>
      <w:r w:rsidRPr="00791A62">
        <w:rPr>
          <w:rFonts w:ascii="Arial" w:hAnsi="Arial" w:cs="Arial"/>
          <w:color w:val="auto"/>
          <w:sz w:val="24"/>
          <w:szCs w:val="24"/>
        </w:rPr>
        <w:t>Reinvention</w:t>
      </w:r>
      <w:proofErr w:type="spellEnd"/>
      <w:r w:rsidRPr="00791A62">
        <w:rPr>
          <w:rFonts w:ascii="Arial" w:hAnsi="Arial" w:cs="Arial"/>
          <w:color w:val="auto"/>
          <w:sz w:val="24"/>
          <w:szCs w:val="24"/>
        </w:rPr>
        <w:t xml:space="preserve"> Lisa </w:t>
      </w:r>
      <w:proofErr w:type="spellStart"/>
      <w:r w:rsidRPr="00791A62">
        <w:rPr>
          <w:rFonts w:ascii="Arial" w:hAnsi="Arial" w:cs="Arial"/>
          <w:color w:val="auto"/>
          <w:sz w:val="24"/>
          <w:szCs w:val="24"/>
        </w:rPr>
        <w:t>Sette</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Gallery</w:t>
      </w:r>
      <w:proofErr w:type="spellEnd"/>
      <w:r w:rsidRPr="00791A62">
        <w:rPr>
          <w:rFonts w:ascii="Arial" w:hAnsi="Arial" w:cs="Arial"/>
          <w:color w:val="auto"/>
          <w:sz w:val="24"/>
          <w:szCs w:val="24"/>
        </w:rPr>
        <w:t xml:space="preserve"> de Arizona. Además, participa en varias exposiciones colectivas, ARCO y </w:t>
      </w:r>
      <w:proofErr w:type="spellStart"/>
      <w:r w:rsidRPr="00791A62">
        <w:rPr>
          <w:rFonts w:ascii="Arial" w:hAnsi="Arial" w:cs="Arial"/>
          <w:color w:val="auto"/>
          <w:sz w:val="24"/>
          <w:szCs w:val="24"/>
        </w:rPr>
        <w:t>Musée</w:t>
      </w:r>
      <w:proofErr w:type="spellEnd"/>
      <w:r w:rsidRPr="00791A62">
        <w:rPr>
          <w:rFonts w:ascii="Arial" w:hAnsi="Arial" w:cs="Arial"/>
          <w:color w:val="auto"/>
          <w:sz w:val="24"/>
          <w:szCs w:val="24"/>
        </w:rPr>
        <w:t xml:space="preserve"> de la </w:t>
      </w:r>
      <w:proofErr w:type="spellStart"/>
      <w:r w:rsidRPr="00791A62">
        <w:rPr>
          <w:rFonts w:ascii="Arial" w:hAnsi="Arial" w:cs="Arial"/>
          <w:color w:val="auto"/>
          <w:sz w:val="24"/>
          <w:szCs w:val="24"/>
        </w:rPr>
        <w:t>Photographie</w:t>
      </w:r>
      <w:proofErr w:type="spellEnd"/>
      <w:r w:rsidRPr="00791A62">
        <w:rPr>
          <w:rFonts w:ascii="Arial" w:hAnsi="Arial" w:cs="Arial"/>
          <w:color w:val="auto"/>
          <w:sz w:val="24"/>
          <w:szCs w:val="24"/>
        </w:rPr>
        <w:t xml:space="preserve"> de </w:t>
      </w:r>
      <w:proofErr w:type="spellStart"/>
      <w:r w:rsidRPr="00791A62">
        <w:rPr>
          <w:rFonts w:ascii="Arial" w:hAnsi="Arial" w:cs="Arial"/>
          <w:color w:val="auto"/>
          <w:sz w:val="24"/>
          <w:szCs w:val="24"/>
        </w:rPr>
        <w:t>Charleroi</w:t>
      </w:r>
      <w:proofErr w:type="spellEnd"/>
      <w:r w:rsidRPr="00791A62">
        <w:rPr>
          <w:rFonts w:ascii="Arial" w:hAnsi="Arial" w:cs="Arial"/>
          <w:color w:val="auto"/>
          <w:sz w:val="24"/>
          <w:szCs w:val="24"/>
        </w:rPr>
        <w:t>, entre otras.</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En los años siguientes, su obra estará representada en importantes galerías y colecciones; </w:t>
      </w:r>
      <w:proofErr w:type="spellStart"/>
      <w:r w:rsidRPr="00791A62">
        <w:rPr>
          <w:rFonts w:ascii="Arial" w:hAnsi="Arial" w:cs="Arial"/>
          <w:color w:val="auto"/>
          <w:sz w:val="24"/>
          <w:szCs w:val="24"/>
        </w:rPr>
        <w:t>Moriarty</w:t>
      </w:r>
      <w:proofErr w:type="spellEnd"/>
      <w:r w:rsidRPr="00791A62">
        <w:rPr>
          <w:rFonts w:ascii="Arial" w:hAnsi="Arial" w:cs="Arial"/>
          <w:color w:val="auto"/>
          <w:sz w:val="24"/>
          <w:szCs w:val="24"/>
        </w:rPr>
        <w:t xml:space="preserve"> (Madrid), Joan Prats (Barcelona), </w:t>
      </w:r>
      <w:proofErr w:type="spellStart"/>
      <w:r w:rsidRPr="00791A62">
        <w:rPr>
          <w:rFonts w:ascii="Arial" w:hAnsi="Arial" w:cs="Arial"/>
          <w:color w:val="auto"/>
          <w:sz w:val="24"/>
          <w:szCs w:val="24"/>
        </w:rPr>
        <w:t>Trinta</w:t>
      </w:r>
      <w:proofErr w:type="spellEnd"/>
      <w:r w:rsidRPr="00791A62">
        <w:rPr>
          <w:rFonts w:ascii="Arial" w:hAnsi="Arial" w:cs="Arial"/>
          <w:color w:val="auto"/>
          <w:sz w:val="24"/>
          <w:szCs w:val="24"/>
        </w:rPr>
        <w:t xml:space="preserve"> (Santiago de Compostela), Museo de Bellas Artes de Buenos Aires, </w:t>
      </w:r>
      <w:proofErr w:type="spellStart"/>
      <w:r w:rsidRPr="00791A62">
        <w:rPr>
          <w:rFonts w:ascii="Arial" w:hAnsi="Arial" w:cs="Arial"/>
          <w:color w:val="auto"/>
          <w:sz w:val="24"/>
          <w:szCs w:val="24"/>
        </w:rPr>
        <w:t>Cesano</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Maderno</w:t>
      </w:r>
      <w:proofErr w:type="spellEnd"/>
      <w:r w:rsidRPr="00791A62">
        <w:rPr>
          <w:rFonts w:ascii="Arial" w:hAnsi="Arial" w:cs="Arial"/>
          <w:color w:val="auto"/>
          <w:sz w:val="24"/>
          <w:szCs w:val="24"/>
        </w:rPr>
        <w:t xml:space="preserve"> (Milán), International Festival of </w:t>
      </w:r>
      <w:proofErr w:type="spellStart"/>
      <w:r w:rsidRPr="00791A62">
        <w:rPr>
          <w:rFonts w:ascii="Arial" w:hAnsi="Arial" w:cs="Arial"/>
          <w:color w:val="auto"/>
          <w:sz w:val="24"/>
          <w:szCs w:val="24"/>
        </w:rPr>
        <w:t>Photograp</w:t>
      </w:r>
      <w:r w:rsidR="00813540" w:rsidRPr="00791A62">
        <w:rPr>
          <w:rFonts w:ascii="Arial" w:hAnsi="Arial" w:cs="Arial"/>
          <w:color w:val="auto"/>
          <w:sz w:val="24"/>
          <w:szCs w:val="24"/>
        </w:rPr>
        <w:t>hy</w:t>
      </w:r>
      <w:proofErr w:type="spellEnd"/>
      <w:r w:rsidR="00813540" w:rsidRPr="00791A62">
        <w:rPr>
          <w:rFonts w:ascii="Arial" w:hAnsi="Arial" w:cs="Arial"/>
          <w:color w:val="auto"/>
          <w:sz w:val="24"/>
          <w:szCs w:val="24"/>
        </w:rPr>
        <w:t xml:space="preserve"> (</w:t>
      </w:r>
      <w:proofErr w:type="spellStart"/>
      <w:r w:rsidR="00813540" w:rsidRPr="00791A62">
        <w:rPr>
          <w:rFonts w:ascii="Arial" w:hAnsi="Arial" w:cs="Arial"/>
          <w:color w:val="auto"/>
          <w:sz w:val="24"/>
          <w:szCs w:val="24"/>
        </w:rPr>
        <w:t>S</w:t>
      </w:r>
      <w:r w:rsidRPr="00791A62">
        <w:rPr>
          <w:rFonts w:ascii="Arial" w:hAnsi="Arial" w:cs="Arial"/>
          <w:color w:val="auto"/>
          <w:sz w:val="24"/>
          <w:szCs w:val="24"/>
        </w:rPr>
        <w:t>amarana</w:t>
      </w:r>
      <w:proofErr w:type="spellEnd"/>
      <w:r w:rsidRPr="00791A62">
        <w:rPr>
          <w:rFonts w:ascii="Arial" w:hAnsi="Arial" w:cs="Arial"/>
          <w:color w:val="auto"/>
          <w:sz w:val="24"/>
          <w:szCs w:val="24"/>
        </w:rPr>
        <w:t xml:space="preserve"> y </w:t>
      </w:r>
      <w:proofErr w:type="spellStart"/>
      <w:r w:rsidRPr="00791A62">
        <w:rPr>
          <w:rFonts w:ascii="Arial" w:hAnsi="Arial" w:cs="Arial"/>
          <w:color w:val="auto"/>
          <w:sz w:val="24"/>
          <w:szCs w:val="24"/>
        </w:rPr>
        <w:t>Togliati</w:t>
      </w:r>
      <w:proofErr w:type="spellEnd"/>
      <w:r w:rsidRPr="00791A62">
        <w:rPr>
          <w:rFonts w:ascii="Arial" w:hAnsi="Arial" w:cs="Arial"/>
          <w:color w:val="auto"/>
          <w:sz w:val="24"/>
          <w:szCs w:val="24"/>
        </w:rPr>
        <w:t xml:space="preserve">), Fundación Juan </w:t>
      </w:r>
      <w:proofErr w:type="spellStart"/>
      <w:r w:rsidRPr="00791A62">
        <w:rPr>
          <w:rFonts w:ascii="Arial" w:hAnsi="Arial" w:cs="Arial"/>
          <w:color w:val="auto"/>
          <w:sz w:val="24"/>
          <w:szCs w:val="24"/>
        </w:rPr>
        <w:t>March</w:t>
      </w:r>
      <w:proofErr w:type="spellEnd"/>
      <w:r w:rsidRPr="00791A62">
        <w:rPr>
          <w:rFonts w:ascii="Arial" w:hAnsi="Arial" w:cs="Arial"/>
          <w:color w:val="auto"/>
          <w:sz w:val="24"/>
          <w:szCs w:val="24"/>
        </w:rPr>
        <w:t xml:space="preserve">, Círculo de Bellas Artes de Madrid, Canal de Isabel II, Centre </w:t>
      </w:r>
      <w:proofErr w:type="spellStart"/>
      <w:r w:rsidRPr="00791A62">
        <w:rPr>
          <w:rFonts w:ascii="Arial" w:hAnsi="Arial" w:cs="Arial"/>
          <w:color w:val="auto"/>
          <w:sz w:val="24"/>
          <w:szCs w:val="24"/>
        </w:rPr>
        <w:t>Pompidou</w:t>
      </w:r>
      <w:proofErr w:type="spellEnd"/>
      <w:r w:rsidRPr="00791A62">
        <w:rPr>
          <w:rFonts w:ascii="Arial" w:hAnsi="Arial" w:cs="Arial"/>
          <w:color w:val="auto"/>
          <w:sz w:val="24"/>
          <w:szCs w:val="24"/>
        </w:rPr>
        <w:t>, etc.</w:t>
      </w:r>
    </w:p>
    <w:p w:rsidR="00245D88" w:rsidRPr="00791A62" w:rsidRDefault="00245D88"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lastRenderedPageBreak/>
        <w:t xml:space="preserve">En 2006, la Fundación Telefónica agrupa sus últimos trabajos a través de un centenar de fotografías con la exposición </w:t>
      </w:r>
      <w:r w:rsidRPr="00791A62">
        <w:rPr>
          <w:rFonts w:ascii="Arial" w:hAnsi="Arial" w:cs="Arial"/>
          <w:i/>
          <w:color w:val="auto"/>
          <w:sz w:val="24"/>
          <w:szCs w:val="24"/>
        </w:rPr>
        <w:t xml:space="preserve">Chema </w:t>
      </w:r>
      <w:proofErr w:type="spellStart"/>
      <w:r w:rsidRPr="00791A62">
        <w:rPr>
          <w:rFonts w:ascii="Arial" w:hAnsi="Arial" w:cs="Arial"/>
          <w:i/>
          <w:color w:val="auto"/>
          <w:sz w:val="24"/>
          <w:szCs w:val="24"/>
        </w:rPr>
        <w:t>Madoz</w:t>
      </w:r>
      <w:proofErr w:type="spellEnd"/>
      <w:r w:rsidRPr="00791A62">
        <w:rPr>
          <w:rFonts w:ascii="Arial" w:hAnsi="Arial" w:cs="Arial"/>
          <w:i/>
          <w:color w:val="auto"/>
          <w:sz w:val="24"/>
          <w:szCs w:val="24"/>
        </w:rPr>
        <w:t xml:space="preserve"> 2000-2005. </w:t>
      </w:r>
      <w:r w:rsidRPr="00791A62">
        <w:rPr>
          <w:rFonts w:ascii="Arial" w:hAnsi="Arial" w:cs="Arial"/>
          <w:color w:val="auto"/>
          <w:sz w:val="24"/>
          <w:szCs w:val="24"/>
        </w:rPr>
        <w:t xml:space="preserve">Un año después su obra viajará desde la Casa de España de Montevideo hasta el </w:t>
      </w:r>
      <w:proofErr w:type="spellStart"/>
      <w:r w:rsidRPr="00791A62">
        <w:rPr>
          <w:rFonts w:ascii="Arial" w:hAnsi="Arial" w:cs="Arial"/>
          <w:color w:val="auto"/>
          <w:sz w:val="24"/>
          <w:szCs w:val="24"/>
        </w:rPr>
        <w:t>Museet</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for</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Fotokunst</w:t>
      </w:r>
      <w:proofErr w:type="spellEnd"/>
      <w:r w:rsidRPr="00791A62">
        <w:rPr>
          <w:rFonts w:ascii="Arial" w:hAnsi="Arial" w:cs="Arial"/>
          <w:color w:val="auto"/>
          <w:sz w:val="24"/>
          <w:szCs w:val="24"/>
        </w:rPr>
        <w:t xml:space="preserve"> de Odense, pasando por el </w:t>
      </w:r>
      <w:proofErr w:type="spellStart"/>
      <w:r w:rsidRPr="00791A62">
        <w:rPr>
          <w:rFonts w:ascii="Arial" w:hAnsi="Arial" w:cs="Arial"/>
          <w:color w:val="auto"/>
          <w:sz w:val="24"/>
          <w:szCs w:val="24"/>
        </w:rPr>
        <w:t>Horizon</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One</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Gallery</w:t>
      </w:r>
      <w:proofErr w:type="spellEnd"/>
      <w:r w:rsidRPr="00791A62">
        <w:rPr>
          <w:rFonts w:ascii="Arial" w:hAnsi="Arial" w:cs="Arial"/>
          <w:color w:val="auto"/>
          <w:sz w:val="24"/>
          <w:szCs w:val="24"/>
        </w:rPr>
        <w:t xml:space="preserve"> del Cairo y el Círculo de Bellas Artes del Cairo. En 2008 participó en la noche en blanco madrileña con la </w:t>
      </w:r>
      <w:r w:rsidRPr="00791A62">
        <w:rPr>
          <w:rFonts w:ascii="Arial" w:hAnsi="Arial" w:cs="Arial"/>
          <w:i/>
          <w:color w:val="auto"/>
          <w:sz w:val="24"/>
          <w:szCs w:val="24"/>
        </w:rPr>
        <w:t>Luna</w:t>
      </w:r>
      <w:r w:rsidRPr="00791A62">
        <w:rPr>
          <w:rFonts w:ascii="Arial" w:hAnsi="Arial" w:cs="Arial"/>
          <w:color w:val="auto"/>
          <w:sz w:val="24"/>
          <w:szCs w:val="24"/>
        </w:rPr>
        <w:t xml:space="preserve"> </w:t>
      </w:r>
      <w:r w:rsidRPr="00791A62">
        <w:rPr>
          <w:rFonts w:ascii="Arial" w:hAnsi="Arial" w:cs="Arial"/>
          <w:i/>
          <w:color w:val="auto"/>
          <w:sz w:val="24"/>
          <w:szCs w:val="24"/>
        </w:rPr>
        <w:t>Gong</w:t>
      </w:r>
      <w:r w:rsidR="009571DE" w:rsidRPr="00791A62">
        <w:rPr>
          <w:rFonts w:ascii="Arial" w:hAnsi="Arial" w:cs="Arial"/>
          <w:color w:val="auto"/>
          <w:sz w:val="24"/>
          <w:szCs w:val="24"/>
        </w:rPr>
        <w:t>.</w:t>
      </w:r>
    </w:p>
    <w:p w:rsidR="009571DE" w:rsidRPr="00791A62" w:rsidRDefault="009571DE"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La exposición </w:t>
      </w:r>
      <w:r w:rsidRPr="00791A62">
        <w:rPr>
          <w:rFonts w:ascii="Arial" w:hAnsi="Arial" w:cs="Arial"/>
          <w:i/>
          <w:color w:val="auto"/>
          <w:sz w:val="24"/>
          <w:szCs w:val="24"/>
        </w:rPr>
        <w:t xml:space="preserve">Chema </w:t>
      </w:r>
      <w:proofErr w:type="spellStart"/>
      <w:r w:rsidRPr="00791A62">
        <w:rPr>
          <w:rFonts w:ascii="Arial" w:hAnsi="Arial" w:cs="Arial"/>
          <w:i/>
          <w:color w:val="auto"/>
          <w:sz w:val="24"/>
          <w:szCs w:val="24"/>
        </w:rPr>
        <w:t>Madoz</w:t>
      </w:r>
      <w:proofErr w:type="spellEnd"/>
      <w:r w:rsidRPr="00791A62">
        <w:rPr>
          <w:rFonts w:ascii="Arial" w:hAnsi="Arial" w:cs="Arial"/>
          <w:i/>
          <w:color w:val="auto"/>
          <w:sz w:val="24"/>
          <w:szCs w:val="24"/>
        </w:rPr>
        <w:t xml:space="preserve">: </w:t>
      </w:r>
      <w:proofErr w:type="spellStart"/>
      <w:r w:rsidRPr="00791A62">
        <w:rPr>
          <w:rFonts w:ascii="Arial" w:hAnsi="Arial" w:cs="Arial"/>
          <w:i/>
          <w:color w:val="auto"/>
          <w:sz w:val="24"/>
          <w:szCs w:val="24"/>
        </w:rPr>
        <w:t>Ars</w:t>
      </w:r>
      <w:proofErr w:type="spellEnd"/>
      <w:r w:rsidRPr="00791A62">
        <w:rPr>
          <w:rFonts w:ascii="Arial" w:hAnsi="Arial" w:cs="Arial"/>
          <w:i/>
          <w:color w:val="auto"/>
          <w:sz w:val="24"/>
          <w:szCs w:val="24"/>
        </w:rPr>
        <w:t xml:space="preserve"> Combinatoria</w:t>
      </w:r>
      <w:r w:rsidRPr="00791A62">
        <w:rPr>
          <w:rFonts w:ascii="Arial" w:hAnsi="Arial" w:cs="Arial"/>
          <w:color w:val="auto"/>
          <w:sz w:val="24"/>
          <w:szCs w:val="24"/>
        </w:rPr>
        <w:t xml:space="preserve"> se ha celebrado en diversos centros como </w:t>
      </w:r>
      <w:proofErr w:type="spellStart"/>
      <w:r w:rsidRPr="00791A62">
        <w:rPr>
          <w:rFonts w:ascii="Arial" w:hAnsi="Arial" w:cs="Arial"/>
          <w:color w:val="auto"/>
          <w:sz w:val="24"/>
          <w:szCs w:val="24"/>
        </w:rPr>
        <w:t>Nederlans</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Fotomuseum</w:t>
      </w:r>
      <w:proofErr w:type="spellEnd"/>
      <w:r w:rsidRPr="00791A62">
        <w:rPr>
          <w:rFonts w:ascii="Arial" w:hAnsi="Arial" w:cs="Arial"/>
          <w:color w:val="auto"/>
          <w:sz w:val="24"/>
          <w:szCs w:val="24"/>
        </w:rPr>
        <w:t xml:space="preserve"> de Rotterdam, Fundación Catalunya-La Pedrera de Barcelona, Sala Auditorio de Galicia en Santiago de Compostela, </w:t>
      </w:r>
      <w:proofErr w:type="spellStart"/>
      <w:r w:rsidRPr="00791A62">
        <w:rPr>
          <w:rFonts w:ascii="Arial" w:hAnsi="Arial" w:cs="Arial"/>
          <w:color w:val="auto"/>
          <w:sz w:val="24"/>
          <w:szCs w:val="24"/>
        </w:rPr>
        <w:t>Milli</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Reasurans</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Sanat</w:t>
      </w:r>
      <w:proofErr w:type="spellEnd"/>
      <w:r w:rsidRPr="00791A62">
        <w:rPr>
          <w:rFonts w:ascii="Arial" w:hAnsi="Arial" w:cs="Arial"/>
          <w:color w:val="auto"/>
          <w:sz w:val="24"/>
          <w:szCs w:val="24"/>
        </w:rPr>
        <w:t xml:space="preserve"> </w:t>
      </w:r>
      <w:proofErr w:type="spellStart"/>
      <w:r w:rsidRPr="00791A62">
        <w:rPr>
          <w:rFonts w:ascii="Arial" w:hAnsi="Arial" w:cs="Arial"/>
          <w:color w:val="auto"/>
          <w:sz w:val="24"/>
          <w:szCs w:val="24"/>
        </w:rPr>
        <w:t>Galerisi</w:t>
      </w:r>
      <w:proofErr w:type="spellEnd"/>
      <w:r w:rsidRPr="00791A62">
        <w:rPr>
          <w:rFonts w:ascii="Arial" w:hAnsi="Arial" w:cs="Arial"/>
          <w:color w:val="auto"/>
          <w:sz w:val="24"/>
          <w:szCs w:val="24"/>
        </w:rPr>
        <w:t xml:space="preserve"> de Estambul, Sala Fonseca </w:t>
      </w:r>
      <w:r w:rsidR="00813540" w:rsidRPr="00791A62">
        <w:rPr>
          <w:rFonts w:ascii="Arial" w:hAnsi="Arial" w:cs="Arial"/>
          <w:color w:val="auto"/>
          <w:sz w:val="24"/>
          <w:szCs w:val="24"/>
        </w:rPr>
        <w:t xml:space="preserve">de la Universidad de Salamanca, </w:t>
      </w:r>
      <w:r w:rsidR="009954D4" w:rsidRPr="00791A62">
        <w:rPr>
          <w:rFonts w:ascii="Arial" w:hAnsi="Arial" w:cs="Arial"/>
          <w:color w:val="auto"/>
          <w:sz w:val="24"/>
          <w:szCs w:val="24"/>
        </w:rPr>
        <w:t xml:space="preserve">o en las </w:t>
      </w:r>
      <w:proofErr w:type="spellStart"/>
      <w:r w:rsidR="009954D4" w:rsidRPr="00791A62">
        <w:rPr>
          <w:rFonts w:ascii="Arial" w:hAnsi="Arial" w:cs="Arial"/>
          <w:color w:val="auto"/>
          <w:sz w:val="24"/>
          <w:szCs w:val="24"/>
        </w:rPr>
        <w:t>Rencontres</w:t>
      </w:r>
      <w:proofErr w:type="spellEnd"/>
      <w:r w:rsidR="009954D4" w:rsidRPr="00791A62">
        <w:rPr>
          <w:rFonts w:ascii="Arial" w:hAnsi="Arial" w:cs="Arial"/>
          <w:color w:val="auto"/>
          <w:sz w:val="24"/>
          <w:szCs w:val="24"/>
        </w:rPr>
        <w:t xml:space="preserve"> </w:t>
      </w:r>
      <w:proofErr w:type="spellStart"/>
      <w:r w:rsidR="009954D4" w:rsidRPr="00791A62">
        <w:rPr>
          <w:rFonts w:ascii="Arial" w:hAnsi="Arial" w:cs="Arial"/>
          <w:color w:val="auto"/>
          <w:sz w:val="24"/>
          <w:szCs w:val="24"/>
        </w:rPr>
        <w:t>d’Arles</w:t>
      </w:r>
      <w:proofErr w:type="spellEnd"/>
      <w:r w:rsidR="009954D4" w:rsidRPr="00791A62">
        <w:rPr>
          <w:rFonts w:ascii="Arial" w:hAnsi="Arial" w:cs="Arial"/>
          <w:color w:val="auto"/>
          <w:sz w:val="24"/>
          <w:szCs w:val="24"/>
        </w:rPr>
        <w:t xml:space="preserve"> (Francia)</w:t>
      </w:r>
      <w:r w:rsidRPr="00791A62">
        <w:rPr>
          <w:rFonts w:ascii="Arial" w:hAnsi="Arial" w:cs="Arial"/>
          <w:color w:val="auto"/>
          <w:sz w:val="24"/>
          <w:szCs w:val="24"/>
        </w:rPr>
        <w:t>. En 2015 se celebró, en la sala Alcalá 31 de la Comunidad de Madrid, la exposición</w:t>
      </w:r>
      <w:r w:rsidRPr="00791A62">
        <w:rPr>
          <w:rFonts w:ascii="Arial" w:hAnsi="Arial" w:cs="Arial"/>
          <w:i/>
          <w:color w:val="auto"/>
          <w:sz w:val="24"/>
          <w:szCs w:val="24"/>
        </w:rPr>
        <w:t xml:space="preserve"> Chema </w:t>
      </w:r>
      <w:proofErr w:type="spellStart"/>
      <w:r w:rsidRPr="00791A62">
        <w:rPr>
          <w:rFonts w:ascii="Arial" w:hAnsi="Arial" w:cs="Arial"/>
          <w:i/>
          <w:color w:val="auto"/>
          <w:sz w:val="24"/>
          <w:szCs w:val="24"/>
        </w:rPr>
        <w:t>Madoz</w:t>
      </w:r>
      <w:proofErr w:type="spellEnd"/>
      <w:r w:rsidRPr="00791A62">
        <w:rPr>
          <w:rFonts w:ascii="Arial" w:hAnsi="Arial" w:cs="Arial"/>
          <w:i/>
          <w:color w:val="auto"/>
          <w:sz w:val="24"/>
          <w:szCs w:val="24"/>
        </w:rPr>
        <w:t xml:space="preserve"> 2008-2014. Las reglas del juego. </w:t>
      </w:r>
    </w:p>
    <w:p w:rsidR="00245D88" w:rsidRPr="00791A62" w:rsidRDefault="00245D88" w:rsidP="00AD1CF3">
      <w:pPr>
        <w:jc w:val="both"/>
        <w:rPr>
          <w:rFonts w:ascii="Arial" w:hAnsi="Arial" w:cs="Arial"/>
          <w:color w:val="auto"/>
          <w:sz w:val="24"/>
          <w:szCs w:val="24"/>
        </w:rPr>
      </w:pPr>
    </w:p>
    <w:p w:rsidR="009571DE" w:rsidRPr="00791A62" w:rsidRDefault="009571DE" w:rsidP="00AD1CF3">
      <w:pPr>
        <w:jc w:val="both"/>
        <w:rPr>
          <w:rFonts w:ascii="Arial" w:hAnsi="Arial" w:cs="Arial"/>
          <w:color w:val="auto"/>
          <w:sz w:val="24"/>
          <w:szCs w:val="24"/>
        </w:rPr>
      </w:pPr>
    </w:p>
    <w:p w:rsidR="00A62435" w:rsidRPr="00791A62" w:rsidRDefault="00245D88" w:rsidP="00A62435">
      <w:pPr>
        <w:suppressAutoHyphens w:val="0"/>
        <w:jc w:val="both"/>
        <w:rPr>
          <w:rFonts w:ascii="Arial" w:hAnsi="Arial" w:cs="Arial"/>
          <w:color w:val="auto"/>
          <w:sz w:val="24"/>
          <w:szCs w:val="24"/>
        </w:rPr>
      </w:pPr>
      <w:r w:rsidRPr="00791A62">
        <w:rPr>
          <w:rFonts w:ascii="Arial" w:hAnsi="Arial" w:cs="Arial"/>
          <w:b/>
          <w:color w:val="auto"/>
          <w:sz w:val="24"/>
          <w:szCs w:val="24"/>
        </w:rPr>
        <w:t>La exposición</w:t>
      </w:r>
    </w:p>
    <w:p w:rsidR="00A62435" w:rsidRPr="00791A62" w:rsidRDefault="00A62435" w:rsidP="00A62435">
      <w:pPr>
        <w:suppressAutoHyphens w:val="0"/>
        <w:jc w:val="both"/>
        <w:rPr>
          <w:rFonts w:ascii="Arial" w:hAnsi="Arial" w:cs="Arial"/>
          <w:color w:val="auto"/>
          <w:sz w:val="24"/>
          <w:szCs w:val="24"/>
        </w:rPr>
      </w:pPr>
    </w:p>
    <w:p w:rsidR="00A62435" w:rsidRPr="00791A62" w:rsidRDefault="00A62435" w:rsidP="00A62435">
      <w:pPr>
        <w:suppressAutoHyphens w:val="0"/>
        <w:jc w:val="both"/>
        <w:rPr>
          <w:rFonts w:ascii="Arial" w:hAnsi="Arial" w:cs="Arial"/>
          <w:color w:val="auto"/>
          <w:sz w:val="24"/>
          <w:szCs w:val="24"/>
        </w:rPr>
        <w:sectPr w:rsidR="00A62435" w:rsidRPr="00791A62" w:rsidSect="009571DE">
          <w:headerReference w:type="default" r:id="rId8"/>
          <w:footerReference w:type="default" r:id="rId9"/>
          <w:pgSz w:w="11906" w:h="16838"/>
          <w:pgMar w:top="1418" w:right="1418" w:bottom="1560" w:left="1418" w:header="0" w:footer="0" w:gutter="0"/>
          <w:cols w:space="720"/>
          <w:formProt w:val="0"/>
          <w:docGrid w:linePitch="360" w:charSpace="2047"/>
        </w:sect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Su especial modo de interpretar el arte a través de la fotografía y su visión poética han hecho de 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uno de los creadores más interesantes de la escena artística contemporánea. Su trabajo muestra las relaciones escondidas entre los objetos e indaga en las trampas de la visión, abriendo una ventana a nuestra mejor comprensión del mundo. </w:t>
      </w:r>
    </w:p>
    <w:p w:rsidR="009954D4" w:rsidRPr="00791A62" w:rsidRDefault="009954D4" w:rsidP="00AD1CF3">
      <w:pPr>
        <w:rPr>
          <w:rFonts w:ascii="Arial" w:hAnsi="Arial" w:cs="Arial"/>
          <w:color w:val="auto"/>
          <w:sz w:val="24"/>
          <w:szCs w:val="24"/>
        </w:rPr>
      </w:pPr>
      <w:r w:rsidRPr="00791A62">
        <w:rPr>
          <w:rFonts w:ascii="Arial" w:hAnsi="Arial" w:cs="Arial"/>
          <w:noProof/>
          <w:color w:val="auto"/>
          <w:sz w:val="24"/>
          <w:szCs w:val="24"/>
          <w:lang w:eastAsia="es-ES"/>
        </w:rPr>
        <w:drawing>
          <wp:inline distT="0" distB="0" distL="0" distR="0">
            <wp:extent cx="2238375" cy="3137722"/>
            <wp:effectExtent l="0" t="0" r="0" b="5715"/>
            <wp:docPr id="2" name="Imagen 2" descr="U:\ANE\EXPOSICIONES\ARTEGUNEA\2017\833 -CHEMA MADOZ\IMÁGENES\SELECIÓNPRENSA\101_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ANE\EXPOSICIONES\ARTEGUNEA\2017\833 -CHEMA MADOZ\IMÁGENES\SELECIÓNPRENSA\101_pa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1671" cy="3156360"/>
                    </a:xfrm>
                    <a:prstGeom prst="rect">
                      <a:avLst/>
                    </a:prstGeom>
                    <a:noFill/>
                    <a:ln>
                      <a:noFill/>
                    </a:ln>
                  </pic:spPr>
                </pic:pic>
              </a:graphicData>
            </a:graphic>
          </wp:inline>
        </w:drawing>
      </w:r>
    </w:p>
    <w:p w:rsidR="009954D4" w:rsidRPr="00791A62" w:rsidRDefault="009954D4" w:rsidP="00AD1CF3">
      <w:pPr>
        <w:rPr>
          <w:rFonts w:ascii="Arial" w:hAnsi="Arial" w:cs="Arial"/>
          <w:color w:val="auto"/>
          <w:lang w:eastAsia="es-ES"/>
        </w:rPr>
      </w:pPr>
      <w:r w:rsidRPr="00791A62">
        <w:rPr>
          <w:rFonts w:ascii="Arial" w:hAnsi="Arial" w:cs="Arial"/>
          <w:color w:val="auto"/>
          <w:lang w:eastAsia="es-ES"/>
        </w:rPr>
        <w:t>Sin título</w:t>
      </w:r>
      <w:r w:rsidR="00FA19A3" w:rsidRPr="00791A62">
        <w:rPr>
          <w:rFonts w:ascii="Arial" w:hAnsi="Arial" w:cs="Arial"/>
          <w:color w:val="auto"/>
          <w:lang w:eastAsia="es-ES"/>
        </w:rPr>
        <w:t>,</w:t>
      </w:r>
      <w:r w:rsidRPr="00791A62">
        <w:rPr>
          <w:rFonts w:ascii="Arial" w:hAnsi="Arial" w:cs="Arial"/>
          <w:color w:val="auto"/>
          <w:lang w:eastAsia="es-ES"/>
        </w:rPr>
        <w:t xml:space="preserve"> 1990</w:t>
      </w:r>
    </w:p>
    <w:p w:rsidR="009954D4" w:rsidRPr="00791A62" w:rsidRDefault="009954D4" w:rsidP="00AD1CF3">
      <w:pPr>
        <w:rPr>
          <w:rFonts w:ascii="Arial" w:hAnsi="Arial" w:cs="Arial"/>
          <w:color w:val="auto"/>
          <w:lang w:eastAsia="es-ES"/>
        </w:rPr>
      </w:pPr>
      <w:r w:rsidRPr="00791A62">
        <w:rPr>
          <w:rFonts w:ascii="Arial" w:hAnsi="Arial" w:cs="Arial"/>
          <w:color w:val="auto"/>
          <w:lang w:eastAsia="es-ES"/>
        </w:rPr>
        <w:t xml:space="preserve">© Chema </w:t>
      </w:r>
      <w:proofErr w:type="spellStart"/>
      <w:r w:rsidRPr="00791A62">
        <w:rPr>
          <w:rFonts w:ascii="Arial" w:hAnsi="Arial" w:cs="Arial"/>
          <w:color w:val="auto"/>
          <w:lang w:eastAsia="es-ES"/>
        </w:rPr>
        <w:t>Madoz</w:t>
      </w:r>
      <w:proofErr w:type="spellEnd"/>
      <w:r w:rsidRPr="00791A62">
        <w:rPr>
          <w:rFonts w:ascii="Arial" w:hAnsi="Arial" w:cs="Arial"/>
          <w:color w:val="auto"/>
          <w:lang w:eastAsia="es-ES"/>
        </w:rPr>
        <w:t xml:space="preserve"> / VEGAP </w:t>
      </w:r>
      <w:r w:rsidR="00FA19A3" w:rsidRPr="00791A62">
        <w:rPr>
          <w:rFonts w:ascii="Arial" w:hAnsi="Arial" w:cs="Arial"/>
          <w:color w:val="auto"/>
          <w:lang w:eastAsia="es-ES"/>
        </w:rPr>
        <w:t>Donostia / San Sebastián</w:t>
      </w:r>
      <w:r w:rsidRPr="00791A62">
        <w:rPr>
          <w:rFonts w:ascii="Arial" w:hAnsi="Arial" w:cs="Arial"/>
          <w:color w:val="auto"/>
          <w:lang w:eastAsia="es-ES"/>
        </w:rPr>
        <w:t>, 201</w:t>
      </w:r>
      <w:r w:rsidR="00FA19A3" w:rsidRPr="00791A62">
        <w:rPr>
          <w:rFonts w:ascii="Arial" w:hAnsi="Arial" w:cs="Arial"/>
          <w:color w:val="auto"/>
          <w:lang w:eastAsia="es-ES"/>
        </w:rPr>
        <w:t>7</w:t>
      </w:r>
    </w:p>
    <w:p w:rsidR="009954D4" w:rsidRPr="00791A62" w:rsidRDefault="009954D4" w:rsidP="00AD1CF3">
      <w:pPr>
        <w:jc w:val="both"/>
        <w:rPr>
          <w:rFonts w:ascii="Arial" w:hAnsi="Arial" w:cs="Arial"/>
          <w:color w:val="auto"/>
          <w:sz w:val="24"/>
          <w:szCs w:val="24"/>
        </w:rPr>
      </w:pPr>
    </w:p>
    <w:p w:rsidR="009954D4" w:rsidRPr="00791A62" w:rsidRDefault="009954D4" w:rsidP="00AD1CF3">
      <w:pPr>
        <w:jc w:val="both"/>
        <w:rPr>
          <w:rFonts w:ascii="Arial" w:hAnsi="Arial" w:cs="Arial"/>
          <w:color w:val="auto"/>
          <w:sz w:val="24"/>
          <w:szCs w:val="24"/>
        </w:rPr>
        <w:sectPr w:rsidR="009954D4" w:rsidRPr="00791A62" w:rsidSect="00A62435">
          <w:type w:val="continuous"/>
          <w:pgSz w:w="11906" w:h="16838"/>
          <w:pgMar w:top="1417" w:right="1701" w:bottom="1417" w:left="1418" w:header="0" w:footer="0" w:gutter="0"/>
          <w:cols w:num="2" w:space="720"/>
          <w:formProt w:val="0"/>
          <w:docGrid w:linePitch="360" w:charSpace="2047"/>
        </w:sectPr>
      </w:pPr>
    </w:p>
    <w:p w:rsidR="009571DE" w:rsidRPr="00791A62" w:rsidRDefault="009571DE"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quiere acentuar el acontecimiento y enfatizar la ironía que subyace en los objetos. Trabaja con los objetos y se enfrenta a ellos de diversas maneras: el objeto encontrado, sin alterar, el objeto manipulado y el objeto inventado y construido por él mismo en su estudio. El artista se considera un escultor de objetos que opera desde el punto de vista de un fotógrafo y señala que la fotografía es el registro de la memoria que le permite fijar sus ideas. En </w:t>
      </w:r>
      <w:r w:rsidRPr="00791A62">
        <w:rPr>
          <w:rFonts w:ascii="Arial" w:hAnsi="Arial" w:cs="Arial"/>
          <w:color w:val="auto"/>
          <w:sz w:val="24"/>
          <w:szCs w:val="24"/>
        </w:rPr>
        <w:lastRenderedPageBreak/>
        <w:t xml:space="preserve">los diversos procedimientos que utiliza: condensaciones, asociaciones, yuxtaposiciones, desplazamientos, </w:t>
      </w:r>
      <w:proofErr w:type="spellStart"/>
      <w:r w:rsidR="00E836F8" w:rsidRPr="00791A62">
        <w:rPr>
          <w:rFonts w:ascii="Arial" w:hAnsi="Arial" w:cs="Arial"/>
          <w:i/>
          <w:iCs/>
          <w:color w:val="auto"/>
          <w:sz w:val="24"/>
          <w:szCs w:val="24"/>
        </w:rPr>
        <w:t>a</w:t>
      </w:r>
      <w:r w:rsidRPr="00791A62">
        <w:rPr>
          <w:rFonts w:ascii="Arial" w:hAnsi="Arial" w:cs="Arial"/>
          <w:i/>
          <w:iCs/>
          <w:color w:val="auto"/>
          <w:sz w:val="24"/>
          <w:szCs w:val="24"/>
        </w:rPr>
        <w:t>rs</w:t>
      </w:r>
      <w:proofErr w:type="spellEnd"/>
      <w:r w:rsidRPr="00791A62">
        <w:rPr>
          <w:rFonts w:ascii="Arial" w:hAnsi="Arial" w:cs="Arial"/>
          <w:i/>
          <w:iCs/>
          <w:color w:val="auto"/>
          <w:sz w:val="24"/>
          <w:szCs w:val="24"/>
        </w:rPr>
        <w:t xml:space="preserve"> combinatoria</w:t>
      </w:r>
      <w:r w:rsidRPr="00791A62">
        <w:rPr>
          <w:rFonts w:ascii="Arial" w:hAnsi="Arial" w:cs="Arial"/>
          <w:color w:val="auto"/>
          <w:sz w:val="24"/>
          <w:szCs w:val="24"/>
        </w:rPr>
        <w:t xml:space="preserve">, encuentros fortuitos a los que somete a los objetos,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se emparenta con los surrealistas en esa búsqueda de nuevos significados, nuevos parentescos, nuevos caminos por donde dejar vagar la imaginación. Hay también en estos desplazamientos, metamorfosis, combinaciones o búsqueda de relaciones entre los objetos, una especie de ligereza que se asocia con la idea de juego. </w:t>
      </w:r>
    </w:p>
    <w:p w:rsidR="009571DE" w:rsidRPr="00791A62" w:rsidRDefault="009571DE" w:rsidP="00AD1CF3">
      <w:pPr>
        <w:jc w:val="both"/>
        <w:rPr>
          <w:rFonts w:ascii="Arial" w:hAnsi="Arial" w:cs="Arial"/>
          <w:color w:val="auto"/>
          <w:sz w:val="24"/>
          <w:szCs w:val="24"/>
        </w:rPr>
      </w:pPr>
    </w:p>
    <w:p w:rsidR="00245D88" w:rsidRPr="00791A62" w:rsidRDefault="00245D88" w:rsidP="00AD1CF3">
      <w:pPr>
        <w:jc w:val="both"/>
        <w:rPr>
          <w:rFonts w:ascii="Arial" w:hAnsi="Arial" w:cs="Arial"/>
          <w:color w:val="auto"/>
          <w:sz w:val="24"/>
          <w:szCs w:val="24"/>
        </w:rPr>
      </w:pPr>
    </w:p>
    <w:p w:rsidR="00FA19A3" w:rsidRPr="00791A62" w:rsidRDefault="00FA19A3" w:rsidP="00AD1CF3">
      <w:pPr>
        <w:rPr>
          <w:rFonts w:ascii="Arial" w:hAnsi="Arial" w:cs="Arial"/>
          <w:color w:val="auto"/>
          <w:sz w:val="24"/>
          <w:szCs w:val="24"/>
        </w:rPr>
        <w:sectPr w:rsidR="00FA19A3" w:rsidRPr="00791A62" w:rsidSect="00C200DE">
          <w:type w:val="continuous"/>
          <w:pgSz w:w="11906" w:h="16838"/>
          <w:pgMar w:top="1417" w:right="1701" w:bottom="1417" w:left="1701" w:header="0" w:footer="232" w:gutter="0"/>
          <w:cols w:space="720"/>
          <w:formProt w:val="0"/>
          <w:docGrid w:linePitch="360" w:charSpace="2047"/>
        </w:sectPr>
      </w:pPr>
    </w:p>
    <w:p w:rsidR="00FA19A3" w:rsidRPr="00791A62" w:rsidRDefault="00FA19A3" w:rsidP="00AD1CF3">
      <w:pPr>
        <w:rPr>
          <w:rFonts w:ascii="Arial" w:hAnsi="Arial" w:cs="Arial"/>
          <w:color w:val="auto"/>
          <w:sz w:val="24"/>
          <w:szCs w:val="24"/>
        </w:rPr>
      </w:pPr>
      <w:r w:rsidRPr="00791A62">
        <w:rPr>
          <w:rFonts w:ascii="Arial" w:hAnsi="Arial" w:cs="Arial"/>
          <w:noProof/>
          <w:color w:val="auto"/>
          <w:sz w:val="24"/>
          <w:szCs w:val="24"/>
          <w:lang w:eastAsia="es-ES"/>
        </w:rPr>
        <w:drawing>
          <wp:inline distT="0" distB="0" distL="0" distR="0">
            <wp:extent cx="3209925" cy="2500063"/>
            <wp:effectExtent l="0" t="0" r="0" b="0"/>
            <wp:docPr id="4" name="Imagen 4" descr="U:\ANE\EXPOSICIONES\ARTEGUNEA\2017\833 -CHEMA MADOZ\IMÁGENES\SELECIÓNPRENSA\hie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NE\EXPOSICIONES\ARTEGUNEA\2017\833 -CHEMA MADOZ\IMÁGENES\SELECIÓNPRENSA\hielo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5838" cy="2528034"/>
                    </a:xfrm>
                    <a:prstGeom prst="rect">
                      <a:avLst/>
                    </a:prstGeom>
                    <a:noFill/>
                    <a:ln>
                      <a:noFill/>
                    </a:ln>
                  </pic:spPr>
                </pic:pic>
              </a:graphicData>
            </a:graphic>
          </wp:inline>
        </w:drawing>
      </w:r>
    </w:p>
    <w:p w:rsidR="00FA19A3" w:rsidRPr="00791A62" w:rsidRDefault="00FA19A3" w:rsidP="00AD1CF3">
      <w:pPr>
        <w:rPr>
          <w:rFonts w:ascii="Arial" w:hAnsi="Arial" w:cs="Arial"/>
          <w:color w:val="auto"/>
          <w:sz w:val="24"/>
          <w:szCs w:val="24"/>
        </w:rPr>
      </w:pPr>
    </w:p>
    <w:p w:rsidR="00FA19A3" w:rsidRPr="00791A62" w:rsidRDefault="00FA19A3" w:rsidP="00AD1CF3">
      <w:pPr>
        <w:rPr>
          <w:rFonts w:ascii="Arial" w:hAnsi="Arial" w:cs="Arial"/>
          <w:color w:val="auto"/>
          <w:lang w:eastAsia="es-ES"/>
        </w:rPr>
      </w:pPr>
      <w:r w:rsidRPr="00791A62">
        <w:rPr>
          <w:rFonts w:ascii="Arial" w:hAnsi="Arial" w:cs="Arial"/>
          <w:color w:val="auto"/>
          <w:lang w:eastAsia="es-ES"/>
        </w:rPr>
        <w:t xml:space="preserve">Sin título, 2004 </w:t>
      </w:r>
    </w:p>
    <w:p w:rsidR="00FA19A3" w:rsidRPr="00791A62" w:rsidRDefault="00FA19A3" w:rsidP="00AD1CF3">
      <w:pPr>
        <w:rPr>
          <w:rFonts w:ascii="Arial" w:hAnsi="Arial" w:cs="Arial"/>
          <w:color w:val="auto"/>
          <w:lang w:eastAsia="es-ES"/>
        </w:rPr>
      </w:pPr>
      <w:r w:rsidRPr="00791A62">
        <w:rPr>
          <w:rFonts w:ascii="Arial" w:hAnsi="Arial" w:cs="Arial"/>
          <w:color w:val="auto"/>
          <w:lang w:eastAsia="es-ES"/>
        </w:rPr>
        <w:t xml:space="preserve">© Chema </w:t>
      </w:r>
      <w:proofErr w:type="spellStart"/>
      <w:r w:rsidRPr="00791A62">
        <w:rPr>
          <w:rFonts w:ascii="Arial" w:hAnsi="Arial" w:cs="Arial"/>
          <w:color w:val="auto"/>
          <w:lang w:eastAsia="es-ES"/>
        </w:rPr>
        <w:t>Madoz</w:t>
      </w:r>
      <w:proofErr w:type="spellEnd"/>
      <w:r w:rsidRPr="00791A62">
        <w:rPr>
          <w:rFonts w:ascii="Arial" w:hAnsi="Arial" w:cs="Arial"/>
          <w:color w:val="auto"/>
          <w:lang w:eastAsia="es-ES"/>
        </w:rPr>
        <w:t xml:space="preserve"> / VEGAP Donostia / San Sebastián, 2017</w:t>
      </w:r>
    </w:p>
    <w:p w:rsidR="00FA19A3" w:rsidRPr="00791A62" w:rsidRDefault="00FA19A3" w:rsidP="00AD1CF3">
      <w:pPr>
        <w:rPr>
          <w:rFonts w:ascii="Arial" w:hAnsi="Arial" w:cs="Arial"/>
          <w:color w:val="auto"/>
          <w:sz w:val="24"/>
          <w:szCs w:val="24"/>
          <w:lang w:eastAsia="es-ES"/>
        </w:rPr>
        <w:sectPr w:rsidR="00FA19A3" w:rsidRPr="00791A62" w:rsidSect="006817F2">
          <w:type w:val="continuous"/>
          <w:pgSz w:w="11906" w:h="16838"/>
          <w:pgMar w:top="1417" w:right="1701" w:bottom="1417" w:left="1701" w:header="0" w:footer="0" w:gutter="0"/>
          <w:cols w:num="2" w:space="720"/>
          <w:formProt w:val="0"/>
          <w:docGrid w:linePitch="360" w:charSpace="2047"/>
        </w:sectPr>
      </w:pPr>
    </w:p>
    <w:p w:rsidR="00FA19A3" w:rsidRPr="00791A62" w:rsidRDefault="00FA19A3" w:rsidP="00AD1CF3">
      <w:pPr>
        <w:rPr>
          <w:rFonts w:ascii="Arial" w:hAnsi="Arial" w:cs="Arial"/>
          <w:color w:val="auto"/>
          <w:sz w:val="24"/>
          <w:szCs w:val="24"/>
          <w:lang w:eastAsia="es-ES"/>
        </w:rPr>
      </w:pPr>
    </w:p>
    <w:p w:rsidR="00245D88" w:rsidRPr="00791A62" w:rsidRDefault="00245D88" w:rsidP="00AD1CF3">
      <w:pPr>
        <w:jc w:val="both"/>
        <w:rPr>
          <w:rFonts w:ascii="Arial" w:hAnsi="Arial" w:cs="Arial"/>
          <w:color w:val="auto"/>
          <w:sz w:val="24"/>
          <w:szCs w:val="24"/>
        </w:rPr>
      </w:pPr>
      <w:r w:rsidRPr="00791A62">
        <w:rPr>
          <w:rFonts w:ascii="Arial" w:hAnsi="Arial" w:cs="Arial"/>
          <w:color w:val="auto"/>
          <w:sz w:val="24"/>
          <w:szCs w:val="24"/>
        </w:rPr>
        <w:t xml:space="preserve">Algunos de los desplazamientos formales de este creador son mínimos, pero de una eficacia extraordinaria. Lo cotidiano le inspira las más curiosas asociaciones y en ellas hay siempre un </w:t>
      </w:r>
      <w:r w:rsidR="00D36829" w:rsidRPr="00791A62">
        <w:rPr>
          <w:rFonts w:ascii="Arial" w:hAnsi="Arial" w:cs="Arial"/>
          <w:color w:val="auto"/>
          <w:sz w:val="24"/>
          <w:szCs w:val="24"/>
        </w:rPr>
        <w:t>tra</w:t>
      </w:r>
      <w:r w:rsidRPr="00791A62">
        <w:rPr>
          <w:rFonts w:ascii="Arial" w:hAnsi="Arial" w:cs="Arial"/>
          <w:color w:val="auto"/>
          <w:sz w:val="24"/>
          <w:szCs w:val="24"/>
        </w:rPr>
        <w:t>sfondo de juego. Gestos y construcciones donde consigue que lo más raro parezca normal, como cuando coloca una sandalia sobre una bota. Trata de mostrar cambios sutiles de las cosas, añadidos o sustracciones, desplazamientos o metamorfosis, que generan una singular extrañeza.</w:t>
      </w:r>
    </w:p>
    <w:p w:rsidR="00245D88" w:rsidRPr="00791A62" w:rsidRDefault="00245D88" w:rsidP="00AD1CF3">
      <w:pPr>
        <w:suppressAutoHyphens w:val="0"/>
        <w:jc w:val="both"/>
        <w:rPr>
          <w:rFonts w:ascii="Arial" w:hAnsi="Arial" w:cs="Arial"/>
          <w:b/>
          <w:color w:val="auto"/>
          <w:sz w:val="24"/>
          <w:szCs w:val="24"/>
          <w:lang w:eastAsia="es-ES"/>
        </w:rPr>
      </w:pPr>
    </w:p>
    <w:p w:rsidR="00A138D6" w:rsidRPr="00791A62" w:rsidRDefault="00A138D6" w:rsidP="00AD1CF3">
      <w:pPr>
        <w:suppressAutoHyphens w:val="0"/>
        <w:jc w:val="both"/>
        <w:rPr>
          <w:rFonts w:ascii="Arial" w:hAnsi="Arial" w:cs="Arial"/>
          <w:b/>
          <w:color w:val="auto"/>
          <w:sz w:val="24"/>
          <w:szCs w:val="24"/>
          <w:lang w:eastAsia="es-ES"/>
        </w:rPr>
      </w:pPr>
    </w:p>
    <w:p w:rsidR="00245D88" w:rsidRPr="00791A62" w:rsidRDefault="00245D88" w:rsidP="00AD1CF3">
      <w:pPr>
        <w:jc w:val="both"/>
        <w:rPr>
          <w:rFonts w:ascii="Arial" w:hAnsi="Arial" w:cs="Arial"/>
          <w:color w:val="auto"/>
          <w:sz w:val="24"/>
          <w:szCs w:val="24"/>
        </w:rPr>
      </w:pPr>
      <w:r w:rsidRPr="00791A62">
        <w:rPr>
          <w:rFonts w:ascii="Arial" w:hAnsi="Arial" w:cs="Arial"/>
          <w:b/>
          <w:color w:val="auto"/>
          <w:sz w:val="24"/>
          <w:szCs w:val="24"/>
        </w:rPr>
        <w:t>Actividades educativas</w:t>
      </w:r>
      <w:r w:rsidRPr="00791A62">
        <w:rPr>
          <w:rFonts w:ascii="Arial" w:hAnsi="Arial" w:cs="Arial"/>
          <w:color w:val="auto"/>
          <w:sz w:val="24"/>
          <w:szCs w:val="24"/>
        </w:rPr>
        <w:t>:</w:t>
      </w:r>
    </w:p>
    <w:p w:rsidR="00245D88" w:rsidRPr="00791A62" w:rsidRDefault="00245D88" w:rsidP="00AD1CF3">
      <w:pPr>
        <w:jc w:val="both"/>
        <w:rPr>
          <w:rFonts w:ascii="Arial" w:hAnsi="Arial" w:cs="Arial"/>
          <w:color w:val="auto"/>
          <w:sz w:val="24"/>
          <w:szCs w:val="24"/>
        </w:rPr>
      </w:pPr>
    </w:p>
    <w:p w:rsidR="00245D88" w:rsidRPr="00791A62" w:rsidRDefault="00245D88" w:rsidP="00AD1CF3">
      <w:pPr>
        <w:suppressAutoHyphens w:val="0"/>
        <w:jc w:val="both"/>
        <w:rPr>
          <w:rFonts w:ascii="Arial" w:hAnsi="Arial" w:cs="Arial"/>
          <w:color w:val="auto"/>
          <w:sz w:val="24"/>
          <w:szCs w:val="24"/>
          <w:shd w:val="clear" w:color="auto" w:fill="FFFFFF"/>
        </w:rPr>
      </w:pPr>
      <w:r w:rsidRPr="00791A62">
        <w:rPr>
          <w:rFonts w:ascii="Arial" w:hAnsi="Arial" w:cs="Arial"/>
          <w:color w:val="auto"/>
          <w:sz w:val="24"/>
          <w:szCs w:val="24"/>
        </w:rPr>
        <w:t xml:space="preserve">Como es habitual y siguiendo una línea de rigor educativo, entendiendo la educación en el ámbito artístico como una herramienta para producir conocimiento se realizarán </w:t>
      </w:r>
      <w:r w:rsidR="00986EE7" w:rsidRPr="00791A62">
        <w:rPr>
          <w:rFonts w:ascii="Arial" w:hAnsi="Arial" w:cs="Arial"/>
          <w:color w:val="auto"/>
          <w:sz w:val="24"/>
          <w:szCs w:val="24"/>
        </w:rPr>
        <w:t>t</w:t>
      </w:r>
      <w:r w:rsidRPr="00791A62">
        <w:rPr>
          <w:rFonts w:ascii="Arial" w:hAnsi="Arial" w:cs="Arial"/>
          <w:color w:val="auto"/>
          <w:sz w:val="24"/>
          <w:szCs w:val="24"/>
        </w:rPr>
        <w:t>alleres familiares los domingos de 12</w:t>
      </w:r>
      <w:r w:rsidR="00F11B28" w:rsidRPr="00791A62">
        <w:rPr>
          <w:rFonts w:ascii="Arial" w:hAnsi="Arial" w:cs="Arial"/>
          <w:color w:val="auto"/>
          <w:sz w:val="24"/>
          <w:szCs w:val="24"/>
        </w:rPr>
        <w:t>:</w:t>
      </w:r>
      <w:r w:rsidRPr="00791A62">
        <w:rPr>
          <w:rFonts w:ascii="Arial" w:hAnsi="Arial" w:cs="Arial"/>
          <w:color w:val="auto"/>
          <w:sz w:val="24"/>
          <w:szCs w:val="24"/>
        </w:rPr>
        <w:t>00 a 13</w:t>
      </w:r>
      <w:r w:rsidR="00F11B28" w:rsidRPr="00791A62">
        <w:rPr>
          <w:rFonts w:ascii="Arial" w:hAnsi="Arial" w:cs="Arial"/>
          <w:color w:val="auto"/>
          <w:sz w:val="24"/>
          <w:szCs w:val="24"/>
        </w:rPr>
        <w:t>:</w:t>
      </w:r>
      <w:r w:rsidRPr="00791A62">
        <w:rPr>
          <w:rFonts w:ascii="Arial" w:hAnsi="Arial" w:cs="Arial"/>
          <w:color w:val="auto"/>
          <w:sz w:val="24"/>
          <w:szCs w:val="24"/>
        </w:rPr>
        <w:t xml:space="preserve">30, en los que las fotografías de Chema </w:t>
      </w:r>
      <w:proofErr w:type="spellStart"/>
      <w:r w:rsidRPr="00791A62">
        <w:rPr>
          <w:rFonts w:ascii="Arial" w:hAnsi="Arial" w:cs="Arial"/>
          <w:color w:val="auto"/>
          <w:sz w:val="24"/>
          <w:szCs w:val="24"/>
        </w:rPr>
        <w:t>Madoz</w:t>
      </w:r>
      <w:proofErr w:type="spellEnd"/>
      <w:r w:rsidRPr="00791A62">
        <w:rPr>
          <w:rFonts w:ascii="Arial" w:hAnsi="Arial" w:cs="Arial"/>
          <w:color w:val="auto"/>
          <w:sz w:val="24"/>
          <w:szCs w:val="24"/>
        </w:rPr>
        <w:t xml:space="preserve"> serán un juego para los sentidos y la sorpresa que nos causa su obra, nos animará a participar en talleres en los que combinaremos diferentes objetos y los fotografiaremos para llegar a todas sus posibilidades y descubriremos que, con imaginación, 1+1 no siempre es dos, a veces es </w:t>
      </w:r>
      <w:r w:rsidR="00F70D32" w:rsidRPr="00791A62">
        <w:rPr>
          <w:rFonts w:ascii="Arial" w:hAnsi="Arial" w:cs="Arial"/>
          <w:color w:val="auto"/>
          <w:sz w:val="24"/>
          <w:szCs w:val="24"/>
          <w:shd w:val="clear" w:color="auto" w:fill="FFFFFF"/>
        </w:rPr>
        <w:t>infinito</w:t>
      </w:r>
      <w:r w:rsidRPr="00791A62">
        <w:rPr>
          <w:rFonts w:ascii="Arial" w:hAnsi="Arial" w:cs="Arial"/>
          <w:color w:val="auto"/>
          <w:sz w:val="24"/>
          <w:szCs w:val="24"/>
          <w:shd w:val="clear" w:color="auto" w:fill="FFFFFF"/>
        </w:rPr>
        <w:t>.</w:t>
      </w:r>
    </w:p>
    <w:p w:rsidR="00426EA0" w:rsidRPr="00791A62" w:rsidRDefault="00426EA0" w:rsidP="00AD1CF3">
      <w:pPr>
        <w:suppressAutoHyphens w:val="0"/>
        <w:jc w:val="both"/>
        <w:rPr>
          <w:rFonts w:ascii="Arial" w:hAnsi="Arial" w:cs="Arial"/>
          <w:color w:val="auto"/>
          <w:sz w:val="24"/>
          <w:szCs w:val="24"/>
        </w:rPr>
      </w:pPr>
    </w:p>
    <w:p w:rsidR="00245D88" w:rsidRPr="00791A62" w:rsidRDefault="00986EE7" w:rsidP="00AD1CF3">
      <w:pPr>
        <w:suppressAutoHyphens w:val="0"/>
        <w:jc w:val="both"/>
        <w:rPr>
          <w:rFonts w:ascii="Arial" w:hAnsi="Arial" w:cs="Arial"/>
          <w:color w:val="auto"/>
          <w:sz w:val="24"/>
          <w:szCs w:val="24"/>
        </w:rPr>
      </w:pPr>
      <w:r w:rsidRPr="00791A62">
        <w:rPr>
          <w:rFonts w:ascii="Arial" w:hAnsi="Arial" w:cs="Arial"/>
          <w:color w:val="auto"/>
          <w:sz w:val="24"/>
          <w:szCs w:val="24"/>
        </w:rPr>
        <w:lastRenderedPageBreak/>
        <w:t>Además, se ofrecerán v</w:t>
      </w:r>
      <w:r w:rsidR="00245D88" w:rsidRPr="00791A62">
        <w:rPr>
          <w:rFonts w:ascii="Arial" w:hAnsi="Arial" w:cs="Arial"/>
          <w:color w:val="auto"/>
          <w:sz w:val="24"/>
          <w:szCs w:val="24"/>
        </w:rPr>
        <w:t>isitas guiadas gratuitas</w:t>
      </w:r>
      <w:r w:rsidRPr="00791A62">
        <w:rPr>
          <w:rFonts w:ascii="Arial" w:hAnsi="Arial" w:cs="Arial"/>
          <w:color w:val="auto"/>
          <w:sz w:val="24"/>
          <w:szCs w:val="24"/>
        </w:rPr>
        <w:t xml:space="preserve"> para el público general</w:t>
      </w:r>
      <w:r w:rsidR="00245D88" w:rsidRPr="00791A62">
        <w:rPr>
          <w:rFonts w:ascii="Arial" w:hAnsi="Arial" w:cs="Arial"/>
          <w:color w:val="auto"/>
          <w:sz w:val="24"/>
          <w:szCs w:val="24"/>
        </w:rPr>
        <w:t>, los domingos: a las 18</w:t>
      </w:r>
      <w:r w:rsidR="00F11B28" w:rsidRPr="00791A62">
        <w:rPr>
          <w:rFonts w:ascii="Arial" w:hAnsi="Arial" w:cs="Arial"/>
          <w:color w:val="auto"/>
          <w:sz w:val="24"/>
          <w:szCs w:val="24"/>
        </w:rPr>
        <w:t>:</w:t>
      </w:r>
      <w:r w:rsidR="00245D88" w:rsidRPr="00791A62">
        <w:rPr>
          <w:rFonts w:ascii="Arial" w:hAnsi="Arial" w:cs="Arial"/>
          <w:color w:val="auto"/>
          <w:sz w:val="24"/>
          <w:szCs w:val="24"/>
        </w:rPr>
        <w:t>30 en euskera y a las 19</w:t>
      </w:r>
      <w:r w:rsidR="00F11B28" w:rsidRPr="00791A62">
        <w:rPr>
          <w:rFonts w:ascii="Arial" w:hAnsi="Arial" w:cs="Arial"/>
          <w:color w:val="auto"/>
          <w:sz w:val="24"/>
          <w:szCs w:val="24"/>
        </w:rPr>
        <w:t>:</w:t>
      </w:r>
      <w:r w:rsidR="00245D88" w:rsidRPr="00791A62">
        <w:rPr>
          <w:rFonts w:ascii="Arial" w:hAnsi="Arial" w:cs="Arial"/>
          <w:color w:val="auto"/>
          <w:sz w:val="24"/>
          <w:szCs w:val="24"/>
        </w:rPr>
        <w:t>30 en castellano, sin más requisito que la inscripción previa en la propia sala, envia</w:t>
      </w:r>
      <w:r w:rsidR="00FA19A3" w:rsidRPr="00791A62">
        <w:rPr>
          <w:rFonts w:ascii="Arial" w:hAnsi="Arial" w:cs="Arial"/>
          <w:color w:val="auto"/>
          <w:sz w:val="24"/>
          <w:szCs w:val="24"/>
        </w:rPr>
        <w:t>n</w:t>
      </w:r>
      <w:r w:rsidR="00245D88" w:rsidRPr="00791A62">
        <w:rPr>
          <w:rFonts w:ascii="Arial" w:hAnsi="Arial" w:cs="Arial"/>
          <w:color w:val="auto"/>
          <w:sz w:val="24"/>
          <w:szCs w:val="24"/>
        </w:rPr>
        <w:t xml:space="preserve">do un email a </w:t>
      </w:r>
      <w:hyperlink r:id="rId12" w:history="1">
        <w:r w:rsidR="00FA19A3" w:rsidRPr="00791A62">
          <w:rPr>
            <w:rStyle w:val="Hipervnculo"/>
            <w:rFonts w:ascii="Arial" w:hAnsi="Arial" w:cs="Arial"/>
            <w:color w:val="auto"/>
            <w:sz w:val="24"/>
            <w:szCs w:val="24"/>
            <w:u w:val="none"/>
          </w:rPr>
          <w:t>hezkuntza_artegunea@kutxakulturartegunea.eus</w:t>
        </w:r>
      </w:hyperlink>
      <w:r w:rsidR="00245D88" w:rsidRPr="00791A62">
        <w:rPr>
          <w:rFonts w:ascii="Arial" w:hAnsi="Arial" w:cs="Arial"/>
          <w:color w:val="auto"/>
          <w:sz w:val="24"/>
          <w:szCs w:val="24"/>
        </w:rPr>
        <w:t xml:space="preserve"> </w:t>
      </w:r>
      <w:bookmarkStart w:id="0" w:name="_GoBack"/>
      <w:bookmarkEnd w:id="0"/>
      <w:r w:rsidR="00245D88" w:rsidRPr="00791A62">
        <w:rPr>
          <w:rFonts w:ascii="Arial" w:hAnsi="Arial" w:cs="Arial"/>
          <w:color w:val="auto"/>
          <w:sz w:val="24"/>
          <w:szCs w:val="24"/>
        </w:rPr>
        <w:t>o en el teléfono 943 001730.</w:t>
      </w:r>
    </w:p>
    <w:p w:rsidR="00245D88" w:rsidRPr="00791A62" w:rsidRDefault="00245D88" w:rsidP="00AD1CF3">
      <w:pPr>
        <w:suppressAutoHyphens w:val="0"/>
        <w:rPr>
          <w:rFonts w:ascii="Arial" w:eastAsiaTheme="minorHAnsi" w:hAnsi="Arial" w:cs="Arial"/>
          <w:b/>
          <w:color w:val="auto"/>
          <w:sz w:val="24"/>
          <w:szCs w:val="24"/>
          <w:lang w:eastAsia="en-US"/>
        </w:rPr>
      </w:pPr>
    </w:p>
    <w:p w:rsidR="00426EA0" w:rsidRPr="00791A62" w:rsidRDefault="00426EA0" w:rsidP="00AD1CF3">
      <w:pPr>
        <w:suppressAutoHyphens w:val="0"/>
        <w:rPr>
          <w:rFonts w:ascii="Arial" w:eastAsiaTheme="minorHAnsi" w:hAnsi="Arial" w:cs="Arial"/>
          <w:b/>
          <w:color w:val="auto"/>
          <w:sz w:val="24"/>
          <w:szCs w:val="24"/>
          <w:lang w:eastAsia="en-US"/>
        </w:rPr>
      </w:pPr>
    </w:p>
    <w:p w:rsidR="00245D88" w:rsidRPr="00791A62" w:rsidRDefault="00245D88" w:rsidP="00AD1CF3">
      <w:pPr>
        <w:suppressAutoHyphens w:val="0"/>
        <w:rPr>
          <w:rFonts w:ascii="Arial" w:eastAsiaTheme="minorHAnsi" w:hAnsi="Arial" w:cs="Arial"/>
          <w:b/>
          <w:color w:val="auto"/>
          <w:sz w:val="24"/>
          <w:szCs w:val="24"/>
          <w:lang w:eastAsia="en-US"/>
        </w:rPr>
      </w:pPr>
      <w:r w:rsidRPr="00791A62">
        <w:rPr>
          <w:rFonts w:ascii="Arial" w:eastAsiaTheme="minorHAnsi" w:hAnsi="Arial" w:cs="Arial"/>
          <w:b/>
          <w:color w:val="auto"/>
          <w:sz w:val="24"/>
          <w:szCs w:val="24"/>
          <w:lang w:eastAsia="en-US"/>
        </w:rPr>
        <w:t>Fechas y horarios</w:t>
      </w:r>
    </w:p>
    <w:p w:rsidR="00426EA0" w:rsidRPr="00791A62" w:rsidRDefault="00426EA0" w:rsidP="00AD1CF3">
      <w:pPr>
        <w:suppressAutoHyphens w:val="0"/>
        <w:rPr>
          <w:rFonts w:ascii="Arial" w:eastAsiaTheme="minorHAnsi" w:hAnsi="Arial" w:cs="Arial"/>
          <w:b/>
          <w:color w:val="auto"/>
          <w:sz w:val="24"/>
          <w:szCs w:val="24"/>
          <w:lang w:eastAsia="en-US"/>
        </w:rPr>
      </w:pPr>
    </w:p>
    <w:p w:rsidR="00245D88" w:rsidRPr="00791A62" w:rsidRDefault="00245D88" w:rsidP="00AD1CF3">
      <w:pPr>
        <w:suppressAutoHyphens w:val="0"/>
        <w:jc w:val="both"/>
        <w:rPr>
          <w:rFonts w:ascii="Arial" w:hAnsi="Arial" w:cs="Arial"/>
          <w:color w:val="auto"/>
          <w:sz w:val="24"/>
          <w:szCs w:val="24"/>
        </w:rPr>
      </w:pPr>
      <w:r w:rsidRPr="00791A62">
        <w:rPr>
          <w:rFonts w:ascii="Arial" w:hAnsi="Arial" w:cs="Arial"/>
          <w:color w:val="auto"/>
          <w:sz w:val="24"/>
          <w:szCs w:val="24"/>
        </w:rPr>
        <w:t xml:space="preserve">La exposición </w:t>
      </w:r>
      <w:proofErr w:type="spellStart"/>
      <w:r w:rsidRPr="00791A62">
        <w:rPr>
          <w:rFonts w:ascii="Arial" w:hAnsi="Arial" w:cs="Arial"/>
          <w:i/>
          <w:iCs/>
          <w:color w:val="auto"/>
          <w:sz w:val="24"/>
          <w:szCs w:val="24"/>
        </w:rPr>
        <w:t>Ars</w:t>
      </w:r>
      <w:proofErr w:type="spellEnd"/>
      <w:r w:rsidRPr="00791A62">
        <w:rPr>
          <w:rFonts w:ascii="Arial" w:hAnsi="Arial" w:cs="Arial"/>
          <w:i/>
          <w:iCs/>
          <w:color w:val="auto"/>
          <w:sz w:val="24"/>
          <w:szCs w:val="24"/>
        </w:rPr>
        <w:t xml:space="preserve"> combinatoria</w:t>
      </w:r>
      <w:r w:rsidRPr="00791A62">
        <w:rPr>
          <w:rFonts w:ascii="Arial" w:hAnsi="Arial" w:cs="Arial"/>
          <w:color w:val="auto"/>
          <w:sz w:val="24"/>
          <w:szCs w:val="24"/>
        </w:rPr>
        <w:t xml:space="preserve"> permanecerá abierta al público en Artegunea entre los días 21 de julio y 5 de noviembre de 2017, de martes a domingo de 11.30 a 13.30 y de 17.00 a 21.00 horas.</w:t>
      </w:r>
      <w:r w:rsidR="00F24A5B" w:rsidRPr="00791A62">
        <w:rPr>
          <w:rFonts w:ascii="Arial" w:hAnsi="Arial" w:cs="Arial"/>
          <w:color w:val="auto"/>
          <w:sz w:val="24"/>
          <w:szCs w:val="24"/>
        </w:rPr>
        <w:t xml:space="preserve"> </w:t>
      </w:r>
      <w:r w:rsidRPr="00791A62">
        <w:rPr>
          <w:rFonts w:ascii="Arial" w:hAnsi="Arial" w:cs="Arial"/>
          <w:color w:val="auto"/>
          <w:sz w:val="24"/>
          <w:szCs w:val="24"/>
        </w:rPr>
        <w:t xml:space="preserve">Como siempre, la entrada a la </w:t>
      </w:r>
      <w:r w:rsidR="000D6CA0" w:rsidRPr="00791A62">
        <w:rPr>
          <w:rFonts w:ascii="Arial" w:hAnsi="Arial" w:cs="Arial"/>
          <w:color w:val="auto"/>
          <w:sz w:val="24"/>
          <w:szCs w:val="24"/>
        </w:rPr>
        <w:t>s</w:t>
      </w:r>
      <w:r w:rsidRPr="00791A62">
        <w:rPr>
          <w:rFonts w:ascii="Arial" w:hAnsi="Arial" w:cs="Arial"/>
          <w:color w:val="auto"/>
          <w:sz w:val="24"/>
          <w:szCs w:val="24"/>
        </w:rPr>
        <w:t xml:space="preserve">ala es libre. </w:t>
      </w:r>
    </w:p>
    <w:p w:rsidR="00245D88" w:rsidRPr="00791A62" w:rsidRDefault="00245D88" w:rsidP="00AD1CF3">
      <w:pPr>
        <w:rPr>
          <w:rFonts w:ascii="Arial" w:hAnsi="Arial" w:cs="Arial"/>
          <w:color w:val="auto"/>
          <w:sz w:val="24"/>
          <w:szCs w:val="24"/>
        </w:rPr>
      </w:pPr>
    </w:p>
    <w:p w:rsidR="00FE096C" w:rsidRPr="00791A62" w:rsidRDefault="000D6CA0" w:rsidP="00AD1CF3">
      <w:pPr>
        <w:rPr>
          <w:rFonts w:ascii="Arial" w:hAnsi="Arial" w:cs="Arial"/>
          <w:color w:val="auto"/>
          <w:sz w:val="24"/>
          <w:szCs w:val="24"/>
        </w:rPr>
      </w:pPr>
      <w:r w:rsidRPr="00791A62">
        <w:rPr>
          <w:rFonts w:ascii="Arial" w:hAnsi="Arial" w:cs="Arial"/>
          <w:noProof/>
          <w:color w:val="auto"/>
          <w:sz w:val="24"/>
          <w:szCs w:val="24"/>
          <w:lang w:eastAsia="es-ES"/>
        </w:rPr>
        <w:drawing>
          <wp:inline distT="0" distB="0" distL="0" distR="0">
            <wp:extent cx="3228975" cy="1647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1647825"/>
                    </a:xfrm>
                    <a:prstGeom prst="rect">
                      <a:avLst/>
                    </a:prstGeom>
                    <a:noFill/>
                    <a:ln>
                      <a:noFill/>
                    </a:ln>
                  </pic:spPr>
                </pic:pic>
              </a:graphicData>
            </a:graphic>
          </wp:inline>
        </w:drawing>
      </w:r>
    </w:p>
    <w:sectPr w:rsidR="00FE096C" w:rsidRPr="00791A62" w:rsidSect="00C200DE">
      <w:type w:val="continuous"/>
      <w:pgSz w:w="11906" w:h="16838"/>
      <w:pgMar w:top="1417" w:right="1701" w:bottom="1417" w:left="1701" w:header="0" w:footer="232"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88" w:rsidRDefault="00245D88" w:rsidP="00245D88">
      <w:r>
        <w:separator/>
      </w:r>
    </w:p>
  </w:endnote>
  <w:endnote w:type="continuationSeparator" w:id="0">
    <w:p w:rsidR="00245D88" w:rsidRDefault="00245D88" w:rsidP="0024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5DE" w:rsidRDefault="009435DE" w:rsidP="009435DE">
    <w:pPr>
      <w:pStyle w:val="Piedepgina"/>
      <w:pBdr>
        <w:bottom w:val="single" w:sz="12" w:space="0" w:color="auto"/>
      </w:pBdr>
      <w:rPr>
        <w:rFonts w:ascii="Arial" w:hAnsi="Arial" w:cs="Arial"/>
        <w:b/>
        <w:sz w:val="18"/>
        <w:szCs w:val="18"/>
      </w:rPr>
    </w:pPr>
  </w:p>
  <w:p w:rsidR="009435DE" w:rsidRDefault="009435DE" w:rsidP="009435DE">
    <w:pPr>
      <w:pStyle w:val="Piedepgina"/>
      <w:jc w:val="center"/>
      <w:rPr>
        <w:rFonts w:ascii="Arial" w:hAnsi="Arial" w:cs="Arial"/>
        <w:b/>
        <w:sz w:val="16"/>
        <w:szCs w:val="16"/>
      </w:rPr>
    </w:pPr>
  </w:p>
  <w:p w:rsidR="006817F2" w:rsidRDefault="009435DE" w:rsidP="009435DE">
    <w:pPr>
      <w:pStyle w:val="Piedepgina"/>
      <w:jc w:val="center"/>
      <w:rPr>
        <w:rFonts w:ascii="Arial" w:hAnsi="Arial" w:cs="Arial"/>
        <w:sz w:val="16"/>
        <w:szCs w:val="16"/>
      </w:rPr>
    </w:pPr>
    <w:r>
      <w:rPr>
        <w:rFonts w:ascii="Arial" w:hAnsi="Arial" w:cs="Arial"/>
        <w:b/>
        <w:sz w:val="16"/>
        <w:szCs w:val="16"/>
      </w:rPr>
      <w:t xml:space="preserve">Kutxa Kultur Artegunea </w:t>
    </w:r>
    <w:r>
      <w:rPr>
        <w:rFonts w:ascii="Arial" w:hAnsi="Arial" w:cs="Arial"/>
        <w:sz w:val="16"/>
        <w:szCs w:val="16"/>
      </w:rPr>
      <w:t xml:space="preserve">Edificio Tabakalera. </w:t>
    </w:r>
    <w:r w:rsidRPr="00B76E79">
      <w:rPr>
        <w:rFonts w:ascii="Arial" w:hAnsi="Arial" w:cs="Arial"/>
        <w:sz w:val="16"/>
        <w:szCs w:val="16"/>
      </w:rPr>
      <w:t>200</w:t>
    </w:r>
    <w:r>
      <w:rPr>
        <w:rFonts w:ascii="Arial" w:hAnsi="Arial" w:cs="Arial"/>
        <w:sz w:val="16"/>
        <w:szCs w:val="16"/>
      </w:rPr>
      <w:t xml:space="preserve">12 </w:t>
    </w:r>
    <w:r w:rsidRPr="00B76E79">
      <w:rPr>
        <w:rFonts w:ascii="Arial" w:hAnsi="Arial" w:cs="Arial"/>
        <w:sz w:val="16"/>
        <w:szCs w:val="16"/>
      </w:rPr>
      <w:t xml:space="preserve">Donostia </w:t>
    </w:r>
    <w:r>
      <w:rPr>
        <w:rFonts w:ascii="Arial" w:hAnsi="Arial" w:cs="Arial"/>
        <w:sz w:val="16"/>
        <w:szCs w:val="16"/>
      </w:rPr>
      <w:t xml:space="preserve">/ </w:t>
    </w:r>
    <w:r w:rsidRPr="00B76E79">
      <w:rPr>
        <w:rFonts w:ascii="Arial" w:hAnsi="Arial" w:cs="Arial"/>
        <w:sz w:val="16"/>
        <w:szCs w:val="16"/>
      </w:rPr>
      <w:t>San Sebastián</w:t>
    </w:r>
    <w:r>
      <w:rPr>
        <w:rFonts w:ascii="Arial" w:hAnsi="Arial" w:cs="Arial"/>
        <w:sz w:val="16"/>
        <w:szCs w:val="16"/>
      </w:rPr>
      <w:t xml:space="preserve">   </w:t>
    </w:r>
    <w:r w:rsidRPr="00B76E79">
      <w:rPr>
        <w:rFonts w:ascii="Arial" w:hAnsi="Arial" w:cs="Arial"/>
        <w:b/>
        <w:sz w:val="16"/>
        <w:szCs w:val="16"/>
      </w:rPr>
      <w:t>T.</w:t>
    </w:r>
    <w:r w:rsidRPr="00B76E79">
      <w:rPr>
        <w:rFonts w:ascii="Arial" w:hAnsi="Arial" w:cs="Arial"/>
        <w:sz w:val="16"/>
        <w:szCs w:val="16"/>
      </w:rPr>
      <w:t xml:space="preserve"> </w:t>
    </w:r>
    <w:r w:rsidRPr="00AF7D56">
      <w:rPr>
        <w:rFonts w:ascii="Arial" w:eastAsia="Calibri" w:hAnsi="Arial" w:cs="Arial"/>
        <w:noProof/>
        <w:sz w:val="16"/>
        <w:szCs w:val="16"/>
        <w:lang w:eastAsia="es-ES"/>
      </w:rPr>
      <w:t xml:space="preserve">943 </w:t>
    </w:r>
    <w:r>
      <w:rPr>
        <w:rFonts w:ascii="Arial" w:eastAsia="Calibri" w:hAnsi="Arial" w:cs="Arial"/>
        <w:noProof/>
        <w:sz w:val="16"/>
        <w:szCs w:val="16"/>
        <w:lang w:eastAsia="es-ES"/>
      </w:rPr>
      <w:t>00 17 30</w:t>
    </w:r>
    <w:r w:rsidRPr="00B76E79">
      <w:rPr>
        <w:rFonts w:ascii="Arial" w:hAnsi="Arial" w:cs="Arial"/>
        <w:sz w:val="16"/>
        <w:szCs w:val="16"/>
      </w:rPr>
      <w:t>·</w:t>
    </w:r>
  </w:p>
  <w:p w:rsidR="009435DE" w:rsidRPr="004A380B" w:rsidRDefault="009435DE" w:rsidP="009435DE">
    <w:pPr>
      <w:pStyle w:val="Piedepgina"/>
      <w:jc w:val="center"/>
      <w:rPr>
        <w:rFonts w:ascii="Arial" w:hAnsi="Arial" w:cs="Arial"/>
        <w:b/>
        <w:sz w:val="16"/>
        <w:szCs w:val="16"/>
      </w:rPr>
    </w:pPr>
    <w:r w:rsidRPr="00B76E79">
      <w:rPr>
        <w:rFonts w:ascii="Arial" w:hAnsi="Arial" w:cs="Arial"/>
        <w:b/>
        <w:sz w:val="16"/>
        <w:szCs w:val="16"/>
      </w:rPr>
      <w:t>E.</w:t>
    </w:r>
    <w:r w:rsidRPr="00B76E79">
      <w:rPr>
        <w:rFonts w:ascii="Arial" w:hAnsi="Arial" w:cs="Arial"/>
        <w:sz w:val="16"/>
        <w:szCs w:val="16"/>
      </w:rPr>
      <w:t xml:space="preserve"> </w:t>
    </w:r>
    <w:proofErr w:type="spellStart"/>
    <w:r>
      <w:rPr>
        <w:rFonts w:ascii="Arial" w:hAnsi="Arial" w:cs="Arial"/>
        <w:sz w:val="16"/>
        <w:szCs w:val="16"/>
      </w:rPr>
      <w:t>artegunea</w:t>
    </w:r>
    <w:r w:rsidRPr="00B76E79">
      <w:rPr>
        <w:rFonts w:ascii="Arial" w:hAnsi="Arial" w:cs="Arial"/>
        <w:sz w:val="16"/>
        <w:szCs w:val="16"/>
      </w:rPr>
      <w:t>@</w:t>
    </w:r>
    <w:r>
      <w:rPr>
        <w:rFonts w:ascii="Arial" w:hAnsi="Arial" w:cs="Arial"/>
        <w:sz w:val="16"/>
        <w:szCs w:val="16"/>
      </w:rPr>
      <w:t>kutxa.eus</w:t>
    </w:r>
    <w:proofErr w:type="spellEnd"/>
    <w:r>
      <w:rPr>
        <w:rFonts w:ascii="Arial" w:hAnsi="Arial" w:cs="Arial"/>
        <w:sz w:val="16"/>
        <w:szCs w:val="16"/>
      </w:rPr>
      <w:t xml:space="preserve"> · </w:t>
    </w:r>
    <w:r w:rsidRPr="00C97AF1">
      <w:rPr>
        <w:rFonts w:ascii="Arial" w:hAnsi="Arial" w:cs="Arial"/>
        <w:b/>
        <w:sz w:val="16"/>
        <w:szCs w:val="16"/>
      </w:rPr>
      <w:t>www.</w:t>
    </w:r>
    <w:r>
      <w:rPr>
        <w:rFonts w:ascii="Arial" w:hAnsi="Arial" w:cs="Arial"/>
        <w:b/>
        <w:sz w:val="16"/>
        <w:szCs w:val="16"/>
      </w:rPr>
      <w:t>kutxakulturartegunea.eus</w:t>
    </w:r>
  </w:p>
  <w:p w:rsidR="009435DE" w:rsidRDefault="009435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88" w:rsidRDefault="00245D88" w:rsidP="00245D88">
      <w:r>
        <w:separator/>
      </w:r>
    </w:p>
  </w:footnote>
  <w:footnote w:type="continuationSeparator" w:id="0">
    <w:p w:rsidR="00245D88" w:rsidRDefault="00245D88" w:rsidP="0024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88" w:rsidRDefault="00245D88" w:rsidP="00245D88">
    <w:pPr>
      <w:pStyle w:val="Encabezado"/>
      <w:tabs>
        <w:tab w:val="clear" w:pos="8504"/>
        <w:tab w:val="center" w:pos="4748"/>
      </w:tabs>
    </w:pPr>
    <w:r>
      <w:tab/>
    </w:r>
  </w:p>
  <w:p w:rsidR="00245D88" w:rsidRDefault="00245D88" w:rsidP="00245D88">
    <w:pPr>
      <w:pStyle w:val="Encabezado"/>
      <w:pBdr>
        <w:bottom w:val="single" w:sz="12" w:space="12" w:color="auto"/>
      </w:pBdr>
    </w:pPr>
  </w:p>
  <w:p w:rsidR="00245D88" w:rsidRDefault="00245D88" w:rsidP="00245D88">
    <w:pPr>
      <w:pStyle w:val="Encabezado"/>
      <w:pBdr>
        <w:bottom w:val="single" w:sz="12" w:space="12" w:color="auto"/>
      </w:pBdr>
    </w:pPr>
  </w:p>
  <w:p w:rsidR="00245D88" w:rsidRDefault="00245D88" w:rsidP="00245D88">
    <w:pPr>
      <w:pStyle w:val="Encabezado"/>
      <w:pBdr>
        <w:bottom w:val="single" w:sz="12" w:space="12" w:color="auto"/>
      </w:pBdr>
    </w:pPr>
  </w:p>
  <w:p w:rsidR="009435DE" w:rsidRDefault="009435DE" w:rsidP="009435DE">
    <w:pPr>
      <w:pStyle w:val="Encabezado"/>
      <w:pBdr>
        <w:bottom w:val="single" w:sz="12" w:space="12" w:color="auto"/>
      </w:pBdr>
    </w:pPr>
    <w:r>
      <w:rPr>
        <w:noProof/>
        <w:lang w:eastAsia="es-ES"/>
      </w:rPr>
      <w:drawing>
        <wp:inline distT="0" distB="0" distL="0" distR="0" wp14:anchorId="4EBA643B" wp14:editId="5FA404BF">
          <wp:extent cx="1714500" cy="51305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txa_LogoH_KK_Artegun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4500" cy="513051"/>
                  </a:xfrm>
                  <a:prstGeom prst="rect">
                    <a:avLst/>
                  </a:prstGeom>
                </pic:spPr>
              </pic:pic>
            </a:graphicData>
          </a:graphic>
        </wp:inline>
      </w:drawing>
    </w:r>
  </w:p>
  <w:p w:rsidR="009435DE" w:rsidRPr="00C97AF1" w:rsidRDefault="009435DE" w:rsidP="009435DE">
    <w:pPr>
      <w:pStyle w:val="Encabezado"/>
      <w:rPr>
        <w:sz w:val="16"/>
        <w:szCs w:val="16"/>
      </w:rPr>
    </w:pPr>
  </w:p>
  <w:p w:rsidR="009435DE" w:rsidRPr="00647F7A" w:rsidRDefault="009435DE" w:rsidP="009435DE">
    <w:pPr>
      <w:pStyle w:val="Encabezado"/>
      <w:pBdr>
        <w:bottom w:val="single" w:sz="12" w:space="1" w:color="auto"/>
      </w:pBdr>
      <w:rPr>
        <w:rFonts w:ascii="Arial" w:hAnsi="Arial" w:cs="Arial"/>
        <w:sz w:val="22"/>
        <w:szCs w:val="22"/>
      </w:rPr>
    </w:pPr>
    <w:r w:rsidRPr="00647F7A">
      <w:rPr>
        <w:rFonts w:ascii="Arial" w:hAnsi="Arial" w:cs="Arial"/>
        <w:sz w:val="22"/>
        <w:szCs w:val="22"/>
      </w:rPr>
      <w:t>Nota de prensa</w:t>
    </w:r>
  </w:p>
  <w:p w:rsidR="009435DE" w:rsidRPr="00C97AF1" w:rsidRDefault="009435DE" w:rsidP="009435DE">
    <w:pPr>
      <w:pStyle w:val="Encabezado"/>
      <w:pBdr>
        <w:bottom w:val="single" w:sz="12" w:space="1" w:color="auto"/>
      </w:pBdr>
      <w:rPr>
        <w:rFonts w:ascii="Arial" w:hAnsi="Arial" w:cs="Arial"/>
        <w:sz w:val="16"/>
        <w:szCs w:val="16"/>
      </w:rPr>
    </w:pPr>
  </w:p>
  <w:p w:rsidR="009435DE" w:rsidRPr="00034FF7" w:rsidRDefault="009435DE" w:rsidP="009435D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exact"/>
      <w:ind w:right="-93"/>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46493"/>
    <w:multiLevelType w:val="hybridMultilevel"/>
    <w:tmpl w:val="F754D860"/>
    <w:lvl w:ilvl="0" w:tplc="00E00C9C">
      <w:start w:val="50"/>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88"/>
    <w:rsid w:val="000D6CA0"/>
    <w:rsid w:val="001406A7"/>
    <w:rsid w:val="00150C32"/>
    <w:rsid w:val="00245D88"/>
    <w:rsid w:val="004233F5"/>
    <w:rsid w:val="00426EA0"/>
    <w:rsid w:val="006817F2"/>
    <w:rsid w:val="006F4E1D"/>
    <w:rsid w:val="006F60E3"/>
    <w:rsid w:val="00791A62"/>
    <w:rsid w:val="00813540"/>
    <w:rsid w:val="008760AC"/>
    <w:rsid w:val="009435DE"/>
    <w:rsid w:val="009571DE"/>
    <w:rsid w:val="00982FDA"/>
    <w:rsid w:val="00986EE7"/>
    <w:rsid w:val="009954D4"/>
    <w:rsid w:val="009C7213"/>
    <w:rsid w:val="00A0043B"/>
    <w:rsid w:val="00A138D6"/>
    <w:rsid w:val="00A2102A"/>
    <w:rsid w:val="00A62435"/>
    <w:rsid w:val="00A91C1B"/>
    <w:rsid w:val="00AD1CF3"/>
    <w:rsid w:val="00AE0375"/>
    <w:rsid w:val="00B27D6C"/>
    <w:rsid w:val="00C200DE"/>
    <w:rsid w:val="00D36829"/>
    <w:rsid w:val="00E836F8"/>
    <w:rsid w:val="00F11B28"/>
    <w:rsid w:val="00F24A5B"/>
    <w:rsid w:val="00F50284"/>
    <w:rsid w:val="00F70D32"/>
    <w:rsid w:val="00FA19A3"/>
    <w:rsid w:val="00FE09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6E5517A-663E-4726-8B2E-72DDFF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NeueLT Std" w:eastAsiaTheme="minorHAnsi" w:hAnsi="HelveticaNeueLT Std"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88"/>
    <w:pPr>
      <w:suppressAutoHyphens/>
      <w:spacing w:after="0" w:line="240" w:lineRule="auto"/>
    </w:pPr>
    <w:rPr>
      <w:rFonts w:ascii="Times New Roman" w:eastAsia="Times New Roman" w:hAnsi="Times New Roman" w:cs="Times New Roman"/>
      <w:color w:val="00000A"/>
      <w:sz w:val="20"/>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semiHidden/>
    <w:unhideWhenUsed/>
    <w:rsid w:val="00245D88"/>
    <w:rPr>
      <w:color w:val="0563C1" w:themeColor="hyperlink"/>
      <w:u w:val="single"/>
    </w:rPr>
  </w:style>
  <w:style w:type="character" w:customStyle="1" w:styleId="SinespaciadoCar">
    <w:name w:val="Sin espaciado Car"/>
    <w:link w:val="Sinespaciado"/>
    <w:uiPriority w:val="1"/>
    <w:qFormat/>
    <w:locked/>
    <w:rsid w:val="00245D88"/>
    <w:rPr>
      <w:rFonts w:ascii="Calibri" w:eastAsia="Calibri" w:hAnsi="Calibri" w:cs="Times New Roman"/>
    </w:rPr>
  </w:style>
  <w:style w:type="paragraph" w:styleId="Sinespaciado">
    <w:name w:val="No Spacing"/>
    <w:link w:val="SinespaciadoCar"/>
    <w:uiPriority w:val="1"/>
    <w:qFormat/>
    <w:rsid w:val="00245D88"/>
    <w:pPr>
      <w:suppressAutoHyphens/>
      <w:spacing w:after="0"/>
    </w:pPr>
    <w:rPr>
      <w:rFonts w:ascii="Calibri" w:eastAsia="Calibri" w:hAnsi="Calibri" w:cs="Times New Roman"/>
    </w:rPr>
  </w:style>
  <w:style w:type="paragraph" w:styleId="Encabezado">
    <w:name w:val="header"/>
    <w:basedOn w:val="Normal"/>
    <w:link w:val="EncabezadoCar"/>
    <w:uiPriority w:val="99"/>
    <w:unhideWhenUsed/>
    <w:rsid w:val="00245D88"/>
    <w:pPr>
      <w:tabs>
        <w:tab w:val="center" w:pos="4252"/>
        <w:tab w:val="right" w:pos="8504"/>
      </w:tabs>
    </w:pPr>
  </w:style>
  <w:style w:type="character" w:customStyle="1" w:styleId="EncabezadoCar">
    <w:name w:val="Encabezado Car"/>
    <w:basedOn w:val="Fuentedeprrafopredeter"/>
    <w:link w:val="Encabezado"/>
    <w:uiPriority w:val="99"/>
    <w:rsid w:val="00245D88"/>
    <w:rPr>
      <w:rFonts w:ascii="Times New Roman" w:eastAsia="Times New Roman" w:hAnsi="Times New Roman" w:cs="Times New Roman"/>
      <w:color w:val="00000A"/>
      <w:sz w:val="20"/>
      <w:szCs w:val="20"/>
      <w:lang w:eastAsia="ar-SA"/>
    </w:rPr>
  </w:style>
  <w:style w:type="paragraph" w:styleId="Piedepgina">
    <w:name w:val="footer"/>
    <w:basedOn w:val="Normal"/>
    <w:link w:val="PiedepginaCar"/>
    <w:uiPriority w:val="99"/>
    <w:unhideWhenUsed/>
    <w:rsid w:val="00245D88"/>
    <w:pPr>
      <w:tabs>
        <w:tab w:val="center" w:pos="4252"/>
        <w:tab w:val="right" w:pos="8504"/>
      </w:tabs>
    </w:pPr>
  </w:style>
  <w:style w:type="character" w:customStyle="1" w:styleId="PiedepginaCar">
    <w:name w:val="Pie de página Car"/>
    <w:basedOn w:val="Fuentedeprrafopredeter"/>
    <w:link w:val="Piedepgina"/>
    <w:uiPriority w:val="99"/>
    <w:rsid w:val="00245D88"/>
    <w:rPr>
      <w:rFonts w:ascii="Times New Roman" w:eastAsia="Times New Roman" w:hAnsi="Times New Roman" w:cs="Times New Roman"/>
      <w:color w:val="00000A"/>
      <w:sz w:val="20"/>
      <w:szCs w:val="20"/>
      <w:lang w:eastAsia="ar-SA"/>
    </w:rPr>
  </w:style>
  <w:style w:type="paragraph" w:styleId="Revisin">
    <w:name w:val="Revision"/>
    <w:hidden/>
    <w:uiPriority w:val="99"/>
    <w:semiHidden/>
    <w:rsid w:val="00245D88"/>
    <w:pPr>
      <w:spacing w:after="0" w:line="240" w:lineRule="auto"/>
    </w:pPr>
    <w:rPr>
      <w:rFonts w:ascii="Times New Roman" w:eastAsia="Times New Roman" w:hAnsi="Times New Roman" w:cs="Times New Roman"/>
      <w:color w:val="00000A"/>
      <w:sz w:val="20"/>
      <w:szCs w:val="20"/>
      <w:lang w:eastAsia="ar-SA"/>
    </w:rPr>
  </w:style>
  <w:style w:type="paragraph" w:styleId="Textodeglobo">
    <w:name w:val="Balloon Text"/>
    <w:basedOn w:val="Normal"/>
    <w:link w:val="TextodegloboCar"/>
    <w:uiPriority w:val="99"/>
    <w:semiHidden/>
    <w:unhideWhenUsed/>
    <w:rsid w:val="00245D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D88"/>
    <w:rPr>
      <w:rFonts w:ascii="Segoe UI" w:eastAsia="Times New Roman" w:hAnsi="Segoe UI" w:cs="Segoe UI"/>
      <w:color w:val="00000A"/>
      <w:sz w:val="18"/>
      <w:szCs w:val="18"/>
      <w:lang w:eastAsia="ar-SA"/>
    </w:rPr>
  </w:style>
  <w:style w:type="paragraph" w:styleId="Prrafodelista">
    <w:name w:val="List Paragraph"/>
    <w:basedOn w:val="Normal"/>
    <w:uiPriority w:val="34"/>
    <w:qFormat/>
    <w:rsid w:val="009954D4"/>
    <w:pPr>
      <w:ind w:left="720"/>
      <w:contextualSpacing/>
    </w:pPr>
  </w:style>
  <w:style w:type="character" w:styleId="Textodelmarcadordeposicin">
    <w:name w:val="Placeholder Text"/>
    <w:basedOn w:val="Fuentedeprrafopredeter"/>
    <w:uiPriority w:val="99"/>
    <w:semiHidden/>
    <w:rsid w:val="009954D4"/>
    <w:rPr>
      <w:color w:val="808080"/>
    </w:rPr>
  </w:style>
  <w:style w:type="character" w:styleId="Hipervnculo">
    <w:name w:val="Hyperlink"/>
    <w:basedOn w:val="Fuentedeprrafopredeter"/>
    <w:uiPriority w:val="99"/>
    <w:unhideWhenUsed/>
    <w:rsid w:val="00FA19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ezkuntza_artegunea@kutxakulturartegunea.e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1266</Words>
  <Characters>6966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Larraitz Amaya Arrechea Sanz</dc:creator>
  <cp:keywords/>
  <dc:description/>
  <cp:lastModifiedBy>Rosa Civicos Marcos</cp:lastModifiedBy>
  <cp:revision>30</cp:revision>
  <cp:lastPrinted>2017-06-16T11:28:00Z</cp:lastPrinted>
  <dcterms:created xsi:type="dcterms:W3CDTF">2017-06-16T10:39:00Z</dcterms:created>
  <dcterms:modified xsi:type="dcterms:W3CDTF">2017-06-16T11:41:00Z</dcterms:modified>
</cp:coreProperties>
</file>