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4"/>
          <w:szCs w:val="24"/>
          <w:u w:val="single"/>
        </w:rPr>
      </w:pPr>
      <w:r w:rsidRPr="00647F7A">
        <w:rPr>
          <w:rFonts w:ascii="Arial" w:hAnsi="Arial" w:cs="Arial"/>
          <w:i/>
          <w:sz w:val="24"/>
          <w:szCs w:val="24"/>
          <w:u w:val="single"/>
        </w:rPr>
        <w:t>Gente del Po</w:t>
      </w:r>
      <w:r w:rsidRPr="00647F7A">
        <w:rPr>
          <w:rFonts w:ascii="Arial" w:hAnsi="Arial" w:cs="Arial"/>
          <w:sz w:val="24"/>
          <w:szCs w:val="24"/>
          <w:u w:val="single"/>
        </w:rPr>
        <w:t xml:space="preserve"> es un acercamiento personal y documental al paisaje natural y humano</w:t>
      </w:r>
    </w:p>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2"/>
          <w:szCs w:val="22"/>
          <w:u w:val="single"/>
        </w:rPr>
      </w:pPr>
    </w:p>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2"/>
          <w:szCs w:val="22"/>
          <w:u w:val="single"/>
        </w:rPr>
      </w:pPr>
    </w:p>
    <w:p w:rsidR="002E5942" w:rsidRP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2"/>
          <w:szCs w:val="22"/>
          <w:u w:val="single"/>
        </w:rPr>
      </w:pPr>
      <w:r w:rsidRPr="00647F7A">
        <w:rPr>
          <w:rFonts w:ascii="Arial" w:hAnsi="Arial" w:cs="Arial"/>
          <w:noProof/>
          <w:sz w:val="22"/>
          <w:szCs w:val="22"/>
          <w:u w:val="single"/>
          <w:lang w:eastAsia="es-ES"/>
        </w:rPr>
        <w:drawing>
          <wp:anchor distT="0" distB="0" distL="114300" distR="114300" simplePos="0" relativeHeight="251660288" behindDoc="1" locked="0" layoutInCell="1" allowOverlap="1">
            <wp:simplePos x="0" y="0"/>
            <wp:positionH relativeFrom="column">
              <wp:posOffset>118744</wp:posOffset>
            </wp:positionH>
            <wp:positionV relativeFrom="paragraph">
              <wp:posOffset>96520</wp:posOffset>
            </wp:positionV>
            <wp:extent cx="5691600" cy="2250000"/>
            <wp:effectExtent l="0" t="0" r="4445" b="0"/>
            <wp:wrapNone/>
            <wp:docPr id="1" name="Imagen 1" descr="U:\ANE\EXPOSICIONES\ARTEGUNEA\2017\832 -BEGOÑA ZUBERO\Soportes gráficos\banners\07.Artegunea_1010_x_400_px_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NE\EXPOSICIONES\ARTEGUNEA\2017\832 -BEGOÑA ZUBERO\Soportes gráficos\banners\07.Artegunea_1010_x_400_px_E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1600" cy="225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2"/>
          <w:szCs w:val="22"/>
        </w:rPr>
      </w:pPr>
    </w:p>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22"/>
          <w:szCs w:val="22"/>
        </w:rPr>
      </w:pPr>
    </w:p>
    <w:p w:rsidR="002E5942" w:rsidRPr="00647F7A"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410158" w:rsidRDefault="00410158"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2E5942" w:rsidRDefault="002E5942"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r w:rsidRPr="00647F7A">
        <w:rPr>
          <w:rFonts w:ascii="Arial" w:hAnsi="Arial" w:cs="Arial"/>
          <w:sz w:val="32"/>
          <w:szCs w:val="32"/>
        </w:rPr>
        <w:t xml:space="preserve">La fotógrafa bilbaína Begoña </w:t>
      </w:r>
      <w:proofErr w:type="spellStart"/>
      <w:r w:rsidRPr="00647F7A">
        <w:rPr>
          <w:rFonts w:ascii="Arial" w:hAnsi="Arial" w:cs="Arial"/>
          <w:sz w:val="32"/>
          <w:szCs w:val="32"/>
        </w:rPr>
        <w:t>Zubero</w:t>
      </w:r>
      <w:proofErr w:type="spellEnd"/>
      <w:r w:rsidRPr="00647F7A">
        <w:rPr>
          <w:rFonts w:ascii="Arial" w:hAnsi="Arial" w:cs="Arial"/>
          <w:sz w:val="32"/>
          <w:szCs w:val="32"/>
        </w:rPr>
        <w:t xml:space="preserve"> recorre los pasos de Antonioni por el río Po en la sala </w:t>
      </w:r>
      <w:proofErr w:type="spellStart"/>
      <w:r w:rsidRPr="00647F7A">
        <w:rPr>
          <w:rFonts w:ascii="Arial" w:hAnsi="Arial" w:cs="Arial"/>
          <w:sz w:val="32"/>
          <w:szCs w:val="32"/>
        </w:rPr>
        <w:t>Artegunea</w:t>
      </w:r>
      <w:proofErr w:type="spellEnd"/>
      <w:r w:rsidRPr="00647F7A">
        <w:rPr>
          <w:rFonts w:ascii="Arial" w:hAnsi="Arial" w:cs="Arial"/>
          <w:sz w:val="32"/>
          <w:szCs w:val="32"/>
        </w:rPr>
        <w:t xml:space="preserve"> de Kutxa</w:t>
      </w:r>
    </w:p>
    <w:p w:rsidR="00647F7A" w:rsidRPr="00647F7A" w:rsidRDefault="00647F7A" w:rsidP="00647F7A">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right="-93"/>
        <w:jc w:val="both"/>
        <w:rPr>
          <w:rFonts w:ascii="Arial" w:hAnsi="Arial" w:cs="Arial"/>
          <w:sz w:val="32"/>
          <w:szCs w:val="32"/>
        </w:rPr>
      </w:pPr>
    </w:p>
    <w:p w:rsidR="002E5942" w:rsidRPr="00647F7A" w:rsidRDefault="002E5942" w:rsidP="00647F7A">
      <w:pPr>
        <w:jc w:val="both"/>
        <w:rPr>
          <w:rFonts w:ascii="Arial" w:hAnsi="Arial" w:cs="Arial"/>
          <w:sz w:val="24"/>
          <w:szCs w:val="24"/>
        </w:rPr>
      </w:pPr>
      <w:r w:rsidRPr="00647F7A">
        <w:rPr>
          <w:rFonts w:ascii="Arial" w:hAnsi="Arial" w:cs="Arial"/>
          <w:b/>
          <w:sz w:val="22"/>
          <w:szCs w:val="22"/>
        </w:rPr>
        <w:t>San Sebastián, 6 de abril de 2017</w:t>
      </w:r>
      <w:r w:rsidRPr="00647F7A">
        <w:rPr>
          <w:rFonts w:ascii="Arial" w:hAnsi="Arial" w:cs="Arial"/>
          <w:sz w:val="24"/>
          <w:szCs w:val="24"/>
        </w:rPr>
        <w:t xml:space="preserve">. Tras la exposición </w:t>
      </w:r>
      <w:r w:rsidRPr="00647F7A">
        <w:rPr>
          <w:rFonts w:ascii="Arial" w:hAnsi="Arial" w:cs="Arial"/>
          <w:i/>
          <w:sz w:val="24"/>
          <w:szCs w:val="24"/>
        </w:rPr>
        <w:t>Alberto</w:t>
      </w:r>
      <w:r w:rsidRPr="00647F7A">
        <w:rPr>
          <w:rFonts w:ascii="Arial" w:hAnsi="Arial" w:cs="Arial"/>
          <w:sz w:val="24"/>
          <w:szCs w:val="24"/>
        </w:rPr>
        <w:t xml:space="preserve"> </w:t>
      </w:r>
      <w:proofErr w:type="spellStart"/>
      <w:r w:rsidRPr="00647F7A">
        <w:rPr>
          <w:rFonts w:ascii="Arial" w:hAnsi="Arial" w:cs="Arial"/>
          <w:i/>
          <w:sz w:val="24"/>
          <w:szCs w:val="24"/>
        </w:rPr>
        <w:t>Schommer</w:t>
      </w:r>
      <w:proofErr w:type="spellEnd"/>
      <w:r w:rsidRPr="00647F7A">
        <w:rPr>
          <w:rFonts w:ascii="Arial" w:hAnsi="Arial" w:cs="Arial"/>
          <w:i/>
          <w:sz w:val="24"/>
          <w:szCs w:val="24"/>
        </w:rPr>
        <w:t>…hacia la modernidad</w:t>
      </w:r>
      <w:r w:rsidRPr="00647F7A">
        <w:rPr>
          <w:rFonts w:ascii="Arial" w:hAnsi="Arial" w:cs="Arial"/>
          <w:sz w:val="24"/>
          <w:szCs w:val="24"/>
        </w:rPr>
        <w:t xml:space="preserve">, la sala Kutxa Kultur </w:t>
      </w:r>
      <w:proofErr w:type="spellStart"/>
      <w:r w:rsidRPr="00647F7A">
        <w:rPr>
          <w:rFonts w:ascii="Arial" w:hAnsi="Arial" w:cs="Arial"/>
          <w:sz w:val="24"/>
          <w:szCs w:val="24"/>
        </w:rPr>
        <w:t>Artegunea</w:t>
      </w:r>
      <w:proofErr w:type="spellEnd"/>
      <w:r w:rsidRPr="00647F7A">
        <w:rPr>
          <w:rFonts w:ascii="Arial" w:hAnsi="Arial" w:cs="Arial"/>
          <w:sz w:val="24"/>
          <w:szCs w:val="24"/>
        </w:rPr>
        <w:t xml:space="preserve"> acoge una propuesta de alta calidad de la fotógrafa Begoña </w:t>
      </w:r>
      <w:proofErr w:type="spellStart"/>
      <w:r w:rsidRPr="00647F7A">
        <w:rPr>
          <w:rFonts w:ascii="Arial" w:hAnsi="Arial" w:cs="Arial"/>
          <w:sz w:val="24"/>
          <w:szCs w:val="24"/>
        </w:rPr>
        <w:t>Zubero</w:t>
      </w:r>
      <w:proofErr w:type="spellEnd"/>
      <w:r w:rsidRPr="00647F7A">
        <w:rPr>
          <w:rFonts w:ascii="Arial" w:hAnsi="Arial" w:cs="Arial"/>
          <w:sz w:val="24"/>
          <w:szCs w:val="24"/>
        </w:rPr>
        <w:t>. Se trata de un acercamiento entre personal y documental al paisaje natural y humano entorno al río Po (Italia).</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i/>
          <w:sz w:val="24"/>
          <w:szCs w:val="24"/>
        </w:rPr>
        <w:t>Gente del Po</w:t>
      </w:r>
      <w:r w:rsidRPr="00647F7A">
        <w:rPr>
          <w:rFonts w:ascii="Arial" w:hAnsi="Arial" w:cs="Arial"/>
          <w:sz w:val="24"/>
          <w:szCs w:val="24"/>
        </w:rPr>
        <w:t xml:space="preserve"> es un hito más en la línea de exposición trazada para la sala, centrada en la fotografía. Un arte al que Kutxa Fundazioa ha prestado siempre una especial atención y dedicado recursos a su recuperación, conservación y difusión, a través de </w:t>
      </w:r>
      <w:proofErr w:type="spellStart"/>
      <w:r w:rsidRPr="00647F7A">
        <w:rPr>
          <w:rFonts w:ascii="Arial" w:hAnsi="Arial" w:cs="Arial"/>
          <w:sz w:val="24"/>
          <w:szCs w:val="24"/>
        </w:rPr>
        <w:t>Fototeka</w:t>
      </w:r>
      <w:proofErr w:type="spellEnd"/>
      <w:r w:rsidRPr="00647F7A">
        <w:rPr>
          <w:rFonts w:ascii="Arial" w:hAnsi="Arial" w:cs="Arial"/>
          <w:sz w:val="24"/>
          <w:szCs w:val="24"/>
        </w:rPr>
        <w:t xml:space="preserve"> Kutxa y de la programación de sus salas de exposiciones. </w:t>
      </w:r>
    </w:p>
    <w:p w:rsidR="002E5942" w:rsidRDefault="002E5942" w:rsidP="00647F7A">
      <w:pPr>
        <w:pStyle w:val="Sinespaciado"/>
        <w:jc w:val="both"/>
        <w:rPr>
          <w:rFonts w:ascii="Arial" w:hAnsi="Arial" w:cs="Arial"/>
          <w:sz w:val="24"/>
          <w:szCs w:val="24"/>
        </w:rPr>
      </w:pPr>
    </w:p>
    <w:p w:rsidR="00DF7EB4" w:rsidRPr="00647F7A" w:rsidRDefault="00DF7EB4" w:rsidP="00647F7A">
      <w:pPr>
        <w:pStyle w:val="Sinespaciado"/>
        <w:jc w:val="both"/>
        <w:rPr>
          <w:rFonts w:ascii="Arial" w:hAnsi="Arial" w:cs="Arial"/>
          <w:sz w:val="24"/>
          <w:szCs w:val="24"/>
        </w:rPr>
      </w:pPr>
    </w:p>
    <w:p w:rsidR="002E5942" w:rsidRPr="00647F7A" w:rsidRDefault="002E5942" w:rsidP="00647F7A">
      <w:pPr>
        <w:jc w:val="both"/>
        <w:rPr>
          <w:rFonts w:ascii="Arial" w:hAnsi="Arial" w:cs="Arial"/>
          <w:b/>
          <w:sz w:val="24"/>
          <w:szCs w:val="24"/>
          <w:lang w:val="es-ES_tradnl" w:eastAsia="es-ES"/>
        </w:rPr>
      </w:pPr>
      <w:r w:rsidRPr="00647F7A">
        <w:rPr>
          <w:rFonts w:ascii="Arial" w:hAnsi="Arial" w:cs="Arial"/>
          <w:b/>
          <w:sz w:val="24"/>
          <w:szCs w:val="24"/>
          <w:lang w:val="es-ES_tradnl" w:eastAsia="es-ES"/>
        </w:rPr>
        <w:t xml:space="preserve">Begoña </w:t>
      </w:r>
      <w:proofErr w:type="spellStart"/>
      <w:r w:rsidRPr="00647F7A">
        <w:rPr>
          <w:rFonts w:ascii="Arial" w:hAnsi="Arial" w:cs="Arial"/>
          <w:b/>
          <w:sz w:val="24"/>
          <w:szCs w:val="24"/>
          <w:lang w:val="es-ES_tradnl" w:eastAsia="es-ES"/>
        </w:rPr>
        <w:t>Zubero</w:t>
      </w:r>
      <w:proofErr w:type="spellEnd"/>
    </w:p>
    <w:p w:rsidR="002E5942" w:rsidRPr="00647F7A" w:rsidRDefault="002E5942" w:rsidP="00647F7A">
      <w:pPr>
        <w:jc w:val="both"/>
        <w:rPr>
          <w:rFonts w:ascii="Arial" w:hAnsi="Arial" w:cs="Arial"/>
          <w:b/>
          <w:sz w:val="24"/>
          <w:szCs w:val="24"/>
          <w:lang w:val="es-ES_tradnl" w:eastAsia="es-ES"/>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Begoña </w:t>
      </w:r>
      <w:proofErr w:type="spellStart"/>
      <w:r w:rsidRPr="00647F7A">
        <w:rPr>
          <w:rFonts w:ascii="Arial" w:hAnsi="Arial" w:cs="Arial"/>
          <w:sz w:val="24"/>
          <w:szCs w:val="24"/>
        </w:rPr>
        <w:t>Zubero</w:t>
      </w:r>
      <w:proofErr w:type="spellEnd"/>
      <w:r w:rsidRPr="00647F7A">
        <w:rPr>
          <w:rFonts w:ascii="Arial" w:hAnsi="Arial" w:cs="Arial"/>
          <w:sz w:val="24"/>
          <w:szCs w:val="24"/>
        </w:rPr>
        <w:t xml:space="preserve"> (Bilbao, 1962) se formó como fotógrafa en Madrid (Universidad Complutense) y Nueva York (</w:t>
      </w:r>
      <w:proofErr w:type="spellStart"/>
      <w:r w:rsidRPr="00647F7A">
        <w:rPr>
          <w:rFonts w:ascii="Arial" w:hAnsi="Arial" w:cs="Arial"/>
          <w:sz w:val="24"/>
          <w:szCs w:val="24"/>
        </w:rPr>
        <w:t>School</w:t>
      </w:r>
      <w:proofErr w:type="spellEnd"/>
      <w:r w:rsidRPr="00647F7A">
        <w:rPr>
          <w:rFonts w:ascii="Arial" w:hAnsi="Arial" w:cs="Arial"/>
          <w:sz w:val="24"/>
          <w:szCs w:val="24"/>
        </w:rPr>
        <w:t xml:space="preserve"> of Visual </w:t>
      </w:r>
      <w:proofErr w:type="spellStart"/>
      <w:r w:rsidRPr="00647F7A">
        <w:rPr>
          <w:rFonts w:ascii="Arial" w:hAnsi="Arial" w:cs="Arial"/>
          <w:sz w:val="24"/>
          <w:szCs w:val="24"/>
        </w:rPr>
        <w:t>Arts</w:t>
      </w:r>
      <w:proofErr w:type="spellEnd"/>
      <w:r w:rsidRPr="00647F7A">
        <w:rPr>
          <w:rFonts w:ascii="Arial" w:hAnsi="Arial" w:cs="Arial"/>
          <w:sz w:val="24"/>
          <w:szCs w:val="24"/>
        </w:rPr>
        <w:t xml:space="preserve">), donde vivió y trabajó durante cuatro años. Actualmente vive y trabaja en Bilbao.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Desde sus primeros proyectos ha desarrollado una fotografía de tesis de impecable factura técnica, formal y estética, en la que la documentación e investigación le han permitido elaborar unas imágenes de gran calado intelectual.</w:t>
      </w:r>
    </w:p>
    <w:p w:rsidR="002E5942" w:rsidRPr="00647F7A" w:rsidRDefault="002E5942" w:rsidP="00647F7A">
      <w:pPr>
        <w:jc w:val="both"/>
        <w:rPr>
          <w:rFonts w:ascii="Arial" w:hAnsi="Arial" w:cs="Arial"/>
          <w:sz w:val="24"/>
          <w:szCs w:val="24"/>
        </w:rPr>
      </w:pPr>
    </w:p>
    <w:p w:rsidR="002E5942" w:rsidRPr="00647F7A" w:rsidRDefault="002E5942" w:rsidP="00647F7A">
      <w:pPr>
        <w:jc w:val="center"/>
        <w:rPr>
          <w:rFonts w:ascii="Arial" w:hAnsi="Arial" w:cs="Arial"/>
          <w:sz w:val="24"/>
          <w:szCs w:val="24"/>
        </w:rPr>
      </w:pPr>
      <w:r w:rsidRPr="00647F7A">
        <w:rPr>
          <w:rFonts w:ascii="Arial" w:hAnsi="Arial" w:cs="Arial"/>
          <w:noProof/>
          <w:sz w:val="24"/>
          <w:szCs w:val="24"/>
          <w:lang w:eastAsia="es-ES"/>
        </w:rPr>
        <w:lastRenderedPageBreak/>
        <w:drawing>
          <wp:inline distT="0" distB="0" distL="0" distR="0" wp14:anchorId="1B228219" wp14:editId="15E5BD28">
            <wp:extent cx="3070800" cy="2160000"/>
            <wp:effectExtent l="0" t="0" r="0" b="0"/>
            <wp:docPr id="3" name="Imagen 3" descr="C:\Users\e3693a\AppData\Local\Microsoft\Windows\INetCache\Content.Outlook\85HZ3XF9\2retrato bzub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3693a\AppData\Local\Microsoft\Windows\INetCache\Content.Outlook\85HZ3XF9\2retrato bzube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00" cy="2160000"/>
                    </a:xfrm>
                    <a:prstGeom prst="rect">
                      <a:avLst/>
                    </a:prstGeom>
                    <a:noFill/>
                    <a:ln>
                      <a:noFill/>
                    </a:ln>
                  </pic:spPr>
                </pic:pic>
              </a:graphicData>
            </a:graphic>
          </wp:inline>
        </w:drawing>
      </w:r>
    </w:p>
    <w:p w:rsidR="002E5942" w:rsidRPr="00647F7A" w:rsidRDefault="002E5942" w:rsidP="00647F7A">
      <w:pPr>
        <w:jc w:val="center"/>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Tras su etapa neoyorquina, en la que aún se le ve probando diferentes lenguajes, en los años 90 trabaja los bodegones, encontrados o montados, en los que manifiesta ya las enormes posibilidades de hablar de lo humano a través de los objetos, sin mostrar las personas. Esta será una característica que reaparece precisamente en la exposición </w:t>
      </w:r>
      <w:r w:rsidRPr="00647F7A">
        <w:rPr>
          <w:rFonts w:ascii="Arial" w:hAnsi="Arial" w:cs="Arial"/>
          <w:i/>
          <w:sz w:val="24"/>
          <w:szCs w:val="24"/>
        </w:rPr>
        <w:t>Gente del Po</w:t>
      </w:r>
      <w:r w:rsidRPr="00647F7A">
        <w:rPr>
          <w:rFonts w:ascii="Arial" w:hAnsi="Arial" w:cs="Arial"/>
          <w:sz w:val="24"/>
          <w:szCs w:val="24"/>
        </w:rPr>
        <w:t xml:space="preserve">, en la que </w:t>
      </w:r>
      <w:proofErr w:type="spellStart"/>
      <w:r w:rsidRPr="00647F7A">
        <w:rPr>
          <w:rFonts w:ascii="Arial" w:hAnsi="Arial" w:cs="Arial"/>
          <w:sz w:val="24"/>
          <w:szCs w:val="24"/>
        </w:rPr>
        <w:t>Zubero</w:t>
      </w:r>
      <w:proofErr w:type="spellEnd"/>
      <w:r w:rsidRPr="00647F7A">
        <w:rPr>
          <w:rFonts w:ascii="Arial" w:hAnsi="Arial" w:cs="Arial"/>
          <w:sz w:val="24"/>
          <w:szCs w:val="24"/>
        </w:rPr>
        <w:t xml:space="preserve"> muestra su particular habilidad para contar sin mostrar explícitamente, aproximándose a los objetos y los lugares con una enorme sensibilidad.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En series anteriores ha trabajado temas como las </w:t>
      </w:r>
      <w:r w:rsidRPr="00647F7A">
        <w:rPr>
          <w:rFonts w:ascii="Arial" w:hAnsi="Arial" w:cs="Arial"/>
          <w:i/>
          <w:sz w:val="24"/>
          <w:szCs w:val="24"/>
        </w:rPr>
        <w:t>Flores</w:t>
      </w:r>
      <w:r w:rsidRPr="00647F7A">
        <w:rPr>
          <w:rFonts w:ascii="Arial" w:hAnsi="Arial" w:cs="Arial"/>
          <w:sz w:val="24"/>
          <w:szCs w:val="24"/>
        </w:rPr>
        <w:t xml:space="preserve">, o </w:t>
      </w:r>
      <w:r w:rsidRPr="00647F7A">
        <w:rPr>
          <w:rFonts w:ascii="Arial" w:hAnsi="Arial" w:cs="Arial"/>
          <w:i/>
          <w:sz w:val="24"/>
          <w:szCs w:val="24"/>
        </w:rPr>
        <w:t>Abstracciones</w:t>
      </w:r>
      <w:r w:rsidRPr="00647F7A">
        <w:rPr>
          <w:rFonts w:ascii="Arial" w:hAnsi="Arial" w:cs="Arial"/>
          <w:sz w:val="24"/>
          <w:szCs w:val="24"/>
        </w:rPr>
        <w:t xml:space="preserve">, pero desde el año 2000, en que participa en el proyecto 7x7x7 para la conmemoración del </w:t>
      </w:r>
      <w:proofErr w:type="gramStart"/>
      <w:r w:rsidRPr="00647F7A">
        <w:rPr>
          <w:rFonts w:ascii="Arial" w:hAnsi="Arial" w:cs="Arial"/>
          <w:sz w:val="24"/>
          <w:szCs w:val="24"/>
        </w:rPr>
        <w:t>setecientos aniversario</w:t>
      </w:r>
      <w:proofErr w:type="gramEnd"/>
      <w:r w:rsidRPr="00647F7A">
        <w:rPr>
          <w:rFonts w:ascii="Arial" w:hAnsi="Arial" w:cs="Arial"/>
          <w:sz w:val="24"/>
          <w:szCs w:val="24"/>
        </w:rPr>
        <w:t xml:space="preserve"> de la fundación de Bilbao, se mueve en espacios abiertos: Roma, Berlín, Polonia, Rusia, Armenia y, ahora, el río Po.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La elección de los lugares no es, en su caso, una cuestión puramente estética, sino que a menudo éstos constituyen el testigo de sucesos o acciones de una gran trascendencia. Se trata de series que inciden en la memoria histórica a través del paisaje y la arquitectura. Nos habla, pues, de la huella humana en el entorno, de la revelación de una historia en los signos visibles de cada lugar. </w:t>
      </w:r>
    </w:p>
    <w:p w:rsidR="002E5942" w:rsidRPr="00647F7A" w:rsidRDefault="002E5942" w:rsidP="00647F7A">
      <w:pPr>
        <w:jc w:val="both"/>
        <w:rPr>
          <w:rFonts w:ascii="Arial" w:hAnsi="Arial" w:cs="Arial"/>
          <w:sz w:val="24"/>
          <w:szCs w:val="24"/>
        </w:rPr>
      </w:pPr>
    </w:p>
    <w:p w:rsidR="002E5942" w:rsidRDefault="002E5942" w:rsidP="00647F7A">
      <w:pPr>
        <w:jc w:val="both"/>
        <w:rPr>
          <w:rFonts w:ascii="Arial" w:hAnsi="Arial" w:cs="Arial"/>
          <w:sz w:val="24"/>
          <w:szCs w:val="24"/>
        </w:rPr>
      </w:pPr>
      <w:r w:rsidRPr="00647F7A">
        <w:rPr>
          <w:rFonts w:ascii="Arial" w:hAnsi="Arial" w:cs="Arial"/>
          <w:sz w:val="24"/>
          <w:szCs w:val="24"/>
        </w:rPr>
        <w:t xml:space="preserve">Ha impartido talleres de fotografía y foto-serigrafía en museos (Bellas Artes de Bilbao y Guggenheim de Nueva York y Bilbao). Desde los años 80 ha realizado numerosas exposiciones individuales y colectivas. Por citar alguna: </w:t>
      </w:r>
      <w:r w:rsidRPr="00647F7A">
        <w:rPr>
          <w:rFonts w:ascii="Arial" w:hAnsi="Arial" w:cs="Arial"/>
          <w:i/>
          <w:sz w:val="24"/>
          <w:szCs w:val="24"/>
        </w:rPr>
        <w:t xml:space="preserve">North </w:t>
      </w:r>
      <w:proofErr w:type="spellStart"/>
      <w:r w:rsidRPr="00647F7A">
        <w:rPr>
          <w:rFonts w:ascii="Arial" w:hAnsi="Arial" w:cs="Arial"/>
          <w:i/>
          <w:sz w:val="24"/>
          <w:szCs w:val="24"/>
        </w:rPr>
        <w:t>by</w:t>
      </w:r>
      <w:proofErr w:type="spellEnd"/>
      <w:r w:rsidRPr="00647F7A">
        <w:rPr>
          <w:rFonts w:ascii="Arial" w:hAnsi="Arial" w:cs="Arial"/>
          <w:i/>
          <w:sz w:val="24"/>
          <w:szCs w:val="24"/>
        </w:rPr>
        <w:t xml:space="preserve"> North </w:t>
      </w:r>
      <w:r w:rsidRPr="00647F7A">
        <w:rPr>
          <w:rFonts w:ascii="Arial" w:hAnsi="Arial" w:cs="Arial"/>
          <w:sz w:val="24"/>
          <w:szCs w:val="24"/>
        </w:rPr>
        <w:t>en la</w:t>
      </w:r>
      <w:r w:rsidRPr="00647F7A">
        <w:rPr>
          <w:rFonts w:ascii="Arial" w:hAnsi="Arial" w:cs="Arial"/>
          <w:i/>
          <w:sz w:val="24"/>
          <w:szCs w:val="24"/>
        </w:rPr>
        <w:t xml:space="preserve"> </w:t>
      </w:r>
      <w:r w:rsidRPr="00647F7A">
        <w:rPr>
          <w:rFonts w:ascii="Arial" w:hAnsi="Arial" w:cs="Arial"/>
          <w:sz w:val="24"/>
          <w:szCs w:val="24"/>
        </w:rPr>
        <w:t xml:space="preserve">4th </w:t>
      </w:r>
      <w:proofErr w:type="spellStart"/>
      <w:r w:rsidRPr="00647F7A">
        <w:rPr>
          <w:rFonts w:ascii="Arial" w:hAnsi="Arial" w:cs="Arial"/>
          <w:sz w:val="24"/>
          <w:szCs w:val="24"/>
        </w:rPr>
        <w:t>Floor</w:t>
      </w:r>
      <w:proofErr w:type="spellEnd"/>
      <w:r w:rsidRPr="00647F7A">
        <w:rPr>
          <w:rFonts w:ascii="Arial" w:hAnsi="Arial" w:cs="Arial"/>
          <w:sz w:val="24"/>
          <w:szCs w:val="24"/>
        </w:rPr>
        <w:t xml:space="preserve"> </w:t>
      </w:r>
      <w:proofErr w:type="spellStart"/>
      <w:r w:rsidRPr="00647F7A">
        <w:rPr>
          <w:rFonts w:ascii="Arial" w:hAnsi="Arial" w:cs="Arial"/>
          <w:sz w:val="24"/>
          <w:szCs w:val="24"/>
        </w:rPr>
        <w:t>Gallery</w:t>
      </w:r>
      <w:proofErr w:type="spellEnd"/>
      <w:r w:rsidRPr="00647F7A">
        <w:rPr>
          <w:rFonts w:ascii="Arial" w:hAnsi="Arial" w:cs="Arial"/>
          <w:sz w:val="24"/>
          <w:szCs w:val="24"/>
        </w:rPr>
        <w:t xml:space="preserve"> de Manchester en 2001 o </w:t>
      </w:r>
      <w:r w:rsidRPr="00647F7A">
        <w:rPr>
          <w:rFonts w:ascii="Arial" w:hAnsi="Arial" w:cs="Arial"/>
          <w:i/>
          <w:sz w:val="24"/>
          <w:szCs w:val="24"/>
        </w:rPr>
        <w:t>España en Roma</w:t>
      </w:r>
      <w:r w:rsidRPr="00647F7A">
        <w:rPr>
          <w:rFonts w:ascii="Arial" w:hAnsi="Arial" w:cs="Arial"/>
          <w:sz w:val="24"/>
          <w:szCs w:val="24"/>
        </w:rPr>
        <w:t xml:space="preserve">, en el Instituto Cervantes de Roma en 2003. También ha realizado la foto fija de algunas películas: </w:t>
      </w:r>
      <w:r w:rsidRPr="00647F7A">
        <w:rPr>
          <w:rFonts w:ascii="Arial" w:hAnsi="Arial" w:cs="Arial"/>
          <w:i/>
          <w:sz w:val="24"/>
          <w:szCs w:val="24"/>
        </w:rPr>
        <w:t xml:space="preserve">Sálvate si puedes </w:t>
      </w:r>
      <w:r w:rsidRPr="00647F7A">
        <w:rPr>
          <w:rFonts w:ascii="Arial" w:hAnsi="Arial" w:cs="Arial"/>
          <w:sz w:val="24"/>
          <w:szCs w:val="24"/>
        </w:rPr>
        <w:t xml:space="preserve">(1994), </w:t>
      </w:r>
      <w:r w:rsidRPr="00647F7A">
        <w:rPr>
          <w:rFonts w:ascii="Arial" w:hAnsi="Arial" w:cs="Arial"/>
          <w:i/>
          <w:sz w:val="24"/>
          <w:szCs w:val="24"/>
        </w:rPr>
        <w:t>Hotel y domicilio</w:t>
      </w:r>
      <w:r w:rsidRPr="00647F7A">
        <w:rPr>
          <w:rFonts w:ascii="Arial" w:hAnsi="Arial" w:cs="Arial"/>
          <w:sz w:val="24"/>
          <w:szCs w:val="24"/>
        </w:rPr>
        <w:t xml:space="preserve"> (1995), </w:t>
      </w:r>
      <w:r w:rsidRPr="00647F7A">
        <w:rPr>
          <w:rFonts w:ascii="Arial" w:hAnsi="Arial" w:cs="Arial"/>
          <w:i/>
          <w:sz w:val="24"/>
          <w:szCs w:val="24"/>
        </w:rPr>
        <w:t>Menos que cero</w:t>
      </w:r>
      <w:r w:rsidR="00647F7A">
        <w:rPr>
          <w:rFonts w:ascii="Arial" w:hAnsi="Arial" w:cs="Arial"/>
          <w:sz w:val="24"/>
          <w:szCs w:val="24"/>
        </w:rPr>
        <w:t xml:space="preserve"> (1995).</w:t>
      </w:r>
    </w:p>
    <w:p w:rsidR="002E5942" w:rsidRPr="00647F7A" w:rsidRDefault="002E5942" w:rsidP="00647F7A">
      <w:pPr>
        <w:jc w:val="both"/>
        <w:rPr>
          <w:rFonts w:ascii="Arial" w:hAnsi="Arial" w:cs="Arial"/>
          <w:sz w:val="24"/>
          <w:szCs w:val="24"/>
        </w:rPr>
      </w:pPr>
    </w:p>
    <w:p w:rsidR="002E5942" w:rsidRDefault="002E5942" w:rsidP="00647F7A">
      <w:pPr>
        <w:jc w:val="both"/>
        <w:rPr>
          <w:rFonts w:ascii="Arial" w:hAnsi="Arial" w:cs="Arial"/>
          <w:sz w:val="24"/>
          <w:szCs w:val="24"/>
        </w:rPr>
      </w:pPr>
      <w:r w:rsidRPr="00647F7A">
        <w:rPr>
          <w:rFonts w:ascii="Arial" w:hAnsi="Arial" w:cs="Arial"/>
          <w:sz w:val="24"/>
          <w:szCs w:val="24"/>
        </w:rPr>
        <w:t xml:space="preserve">Su obra está presente en colecciones particulares e institucionales como la colección Fundación Ordoñez Falcó, Fundación Museo </w:t>
      </w:r>
      <w:proofErr w:type="spellStart"/>
      <w:r w:rsidRPr="00647F7A">
        <w:rPr>
          <w:rFonts w:ascii="Arial" w:hAnsi="Arial" w:cs="Arial"/>
          <w:sz w:val="24"/>
          <w:szCs w:val="24"/>
        </w:rPr>
        <w:t>Artium</w:t>
      </w:r>
      <w:proofErr w:type="spellEnd"/>
      <w:r w:rsidRPr="00647F7A">
        <w:rPr>
          <w:rFonts w:ascii="Arial" w:hAnsi="Arial" w:cs="Arial"/>
          <w:sz w:val="24"/>
          <w:szCs w:val="24"/>
        </w:rPr>
        <w:t xml:space="preserve"> de Vitoria-Gasteiz, Ayuntamiento de Vitoria-Gasteiz, Fundación Bilbao Arte, Colección Juntas Generales de </w:t>
      </w:r>
      <w:proofErr w:type="spellStart"/>
      <w:r w:rsidRPr="00647F7A">
        <w:rPr>
          <w:rFonts w:ascii="Arial" w:hAnsi="Arial" w:cs="Arial"/>
          <w:sz w:val="24"/>
          <w:szCs w:val="24"/>
        </w:rPr>
        <w:t>Bizkaia</w:t>
      </w:r>
      <w:proofErr w:type="spellEnd"/>
      <w:r w:rsidRPr="00647F7A">
        <w:rPr>
          <w:rFonts w:ascii="Arial" w:hAnsi="Arial" w:cs="Arial"/>
          <w:sz w:val="24"/>
          <w:szCs w:val="24"/>
        </w:rPr>
        <w:t xml:space="preserve">, Museo Cívico </w:t>
      </w:r>
      <w:proofErr w:type="spellStart"/>
      <w:r w:rsidRPr="00647F7A">
        <w:rPr>
          <w:rFonts w:ascii="Arial" w:hAnsi="Arial" w:cs="Arial"/>
          <w:sz w:val="24"/>
          <w:szCs w:val="24"/>
        </w:rPr>
        <w:t>Irpino</w:t>
      </w:r>
      <w:proofErr w:type="spellEnd"/>
      <w:r w:rsidRPr="00647F7A">
        <w:rPr>
          <w:rFonts w:ascii="Arial" w:hAnsi="Arial" w:cs="Arial"/>
          <w:sz w:val="24"/>
          <w:szCs w:val="24"/>
        </w:rPr>
        <w:t xml:space="preserve"> (</w:t>
      </w:r>
      <w:proofErr w:type="spellStart"/>
      <w:r w:rsidRPr="00647F7A">
        <w:rPr>
          <w:rFonts w:ascii="Arial" w:hAnsi="Arial" w:cs="Arial"/>
          <w:sz w:val="24"/>
          <w:szCs w:val="24"/>
        </w:rPr>
        <w:t>Balatia</w:t>
      </w:r>
      <w:proofErr w:type="spellEnd"/>
      <w:r w:rsidRPr="00647F7A">
        <w:rPr>
          <w:rFonts w:ascii="Arial" w:hAnsi="Arial" w:cs="Arial"/>
          <w:sz w:val="24"/>
          <w:szCs w:val="24"/>
        </w:rPr>
        <w:t xml:space="preserve">, Italia) o la colección del Gobierno Vasco. En 2006 obtuvo el Premio Internacional de Fotografía Pilar </w:t>
      </w:r>
      <w:proofErr w:type="spellStart"/>
      <w:r w:rsidRPr="00647F7A">
        <w:rPr>
          <w:rFonts w:ascii="Arial" w:hAnsi="Arial" w:cs="Arial"/>
          <w:sz w:val="24"/>
          <w:szCs w:val="24"/>
        </w:rPr>
        <w:t>Citoler</w:t>
      </w:r>
      <w:proofErr w:type="spellEnd"/>
      <w:r w:rsidRPr="00647F7A">
        <w:rPr>
          <w:rFonts w:ascii="Arial" w:hAnsi="Arial" w:cs="Arial"/>
          <w:sz w:val="24"/>
          <w:szCs w:val="24"/>
        </w:rPr>
        <w:t xml:space="preserve"> de Córdoba. </w:t>
      </w:r>
    </w:p>
    <w:p w:rsidR="008B6540" w:rsidRPr="00647F7A" w:rsidRDefault="008B6540" w:rsidP="00647F7A">
      <w:pPr>
        <w:jc w:val="both"/>
        <w:rPr>
          <w:rFonts w:ascii="Arial" w:hAnsi="Arial" w:cs="Arial"/>
          <w:sz w:val="24"/>
          <w:szCs w:val="24"/>
        </w:rPr>
      </w:pPr>
      <w:bookmarkStart w:id="0" w:name="_GoBack"/>
      <w:bookmarkEnd w:id="0"/>
    </w:p>
    <w:p w:rsidR="002E5942" w:rsidRPr="00647F7A" w:rsidRDefault="002E5942" w:rsidP="00647F7A">
      <w:pPr>
        <w:suppressAutoHyphens w:val="0"/>
        <w:jc w:val="both"/>
        <w:rPr>
          <w:rFonts w:ascii="Arial" w:hAnsi="Arial" w:cs="Arial"/>
          <w:b/>
          <w:sz w:val="24"/>
          <w:szCs w:val="24"/>
        </w:rPr>
      </w:pPr>
      <w:r w:rsidRPr="00647F7A">
        <w:rPr>
          <w:rFonts w:ascii="Arial" w:hAnsi="Arial" w:cs="Arial"/>
          <w:b/>
          <w:sz w:val="24"/>
          <w:szCs w:val="24"/>
        </w:rPr>
        <w:lastRenderedPageBreak/>
        <w:t>La exposición</w:t>
      </w:r>
    </w:p>
    <w:p w:rsidR="002E5942" w:rsidRPr="00647F7A" w:rsidRDefault="002E5942" w:rsidP="00647F7A">
      <w:pPr>
        <w:suppressAutoHyphens w:val="0"/>
        <w:jc w:val="both"/>
        <w:rPr>
          <w:rFonts w:ascii="Arial" w:hAnsi="Arial" w:cs="Arial"/>
          <w:b/>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Sus últimos cuatro años de residencia en Italia han tenido como resultado la serie que ahora se presenta bajo el sugerente título </w:t>
      </w:r>
      <w:r w:rsidRPr="00647F7A">
        <w:rPr>
          <w:rFonts w:ascii="Arial" w:hAnsi="Arial" w:cs="Arial"/>
          <w:i/>
          <w:sz w:val="24"/>
          <w:szCs w:val="24"/>
        </w:rPr>
        <w:t xml:space="preserve">Gente del Po. </w:t>
      </w:r>
      <w:r w:rsidRPr="00647F7A">
        <w:rPr>
          <w:rFonts w:ascii="Arial" w:hAnsi="Arial" w:cs="Arial"/>
          <w:sz w:val="24"/>
          <w:szCs w:val="24"/>
        </w:rPr>
        <w:t xml:space="preserve">Este proyecto surgió tras el descubrimiento de la faceta de </w:t>
      </w:r>
      <w:proofErr w:type="spellStart"/>
      <w:r w:rsidRPr="00647F7A">
        <w:rPr>
          <w:rFonts w:ascii="Arial" w:hAnsi="Arial" w:cs="Arial"/>
          <w:sz w:val="24"/>
          <w:szCs w:val="24"/>
        </w:rPr>
        <w:t>Michelangelo</w:t>
      </w:r>
      <w:proofErr w:type="spellEnd"/>
      <w:r w:rsidRPr="00647F7A">
        <w:rPr>
          <w:rFonts w:ascii="Arial" w:hAnsi="Arial" w:cs="Arial"/>
          <w:sz w:val="24"/>
          <w:szCs w:val="24"/>
        </w:rPr>
        <w:t xml:space="preserve"> Antonioni como fotógrafo gracias a las imágenes que acompañan a su artículo </w:t>
      </w:r>
      <w:r w:rsidRPr="00647F7A">
        <w:rPr>
          <w:rFonts w:ascii="Arial" w:hAnsi="Arial" w:cs="Arial"/>
          <w:i/>
          <w:sz w:val="24"/>
          <w:szCs w:val="24"/>
        </w:rPr>
        <w:t xml:space="preserve">Per un film </w:t>
      </w:r>
      <w:proofErr w:type="spellStart"/>
      <w:r w:rsidRPr="00647F7A">
        <w:rPr>
          <w:rFonts w:ascii="Arial" w:hAnsi="Arial" w:cs="Arial"/>
          <w:i/>
          <w:sz w:val="24"/>
          <w:szCs w:val="24"/>
        </w:rPr>
        <w:t>sul</w:t>
      </w:r>
      <w:proofErr w:type="spellEnd"/>
      <w:r w:rsidRPr="00647F7A">
        <w:rPr>
          <w:rFonts w:ascii="Arial" w:hAnsi="Arial" w:cs="Arial"/>
          <w:i/>
          <w:sz w:val="24"/>
          <w:szCs w:val="24"/>
        </w:rPr>
        <w:t xml:space="preserve"> </w:t>
      </w:r>
      <w:proofErr w:type="spellStart"/>
      <w:r w:rsidRPr="00647F7A">
        <w:rPr>
          <w:rFonts w:ascii="Arial" w:hAnsi="Arial" w:cs="Arial"/>
          <w:i/>
          <w:sz w:val="24"/>
          <w:szCs w:val="24"/>
        </w:rPr>
        <w:t>fiume</w:t>
      </w:r>
      <w:proofErr w:type="spellEnd"/>
      <w:r w:rsidRPr="00647F7A">
        <w:rPr>
          <w:rFonts w:ascii="Arial" w:hAnsi="Arial" w:cs="Arial"/>
          <w:i/>
          <w:sz w:val="24"/>
          <w:szCs w:val="24"/>
        </w:rPr>
        <w:t xml:space="preserve"> Po, </w:t>
      </w:r>
      <w:r w:rsidRPr="00647F7A">
        <w:rPr>
          <w:rFonts w:ascii="Arial" w:hAnsi="Arial" w:cs="Arial"/>
          <w:sz w:val="24"/>
          <w:szCs w:val="24"/>
        </w:rPr>
        <w:t xml:space="preserve">publicado en 1939 en la mítica revista </w:t>
      </w:r>
      <w:r w:rsidRPr="00647F7A">
        <w:rPr>
          <w:rFonts w:ascii="Arial" w:hAnsi="Arial" w:cs="Arial"/>
          <w:i/>
          <w:sz w:val="24"/>
          <w:szCs w:val="24"/>
        </w:rPr>
        <w:t xml:space="preserve">Cinema. </w:t>
      </w:r>
      <w:r w:rsidRPr="00647F7A">
        <w:rPr>
          <w:rFonts w:ascii="Arial" w:hAnsi="Arial" w:cs="Arial"/>
          <w:sz w:val="24"/>
          <w:szCs w:val="24"/>
        </w:rPr>
        <w:t xml:space="preserve">En él se preguntaba si la manera de regresar a la topografía física y humana del río que había pertenecido al paisaje de su juventud debía ser a través del documental o la ficción. </w:t>
      </w:r>
      <w:proofErr w:type="spellStart"/>
      <w:r w:rsidRPr="00647F7A">
        <w:rPr>
          <w:rFonts w:ascii="Arial" w:hAnsi="Arial" w:cs="Arial"/>
          <w:sz w:val="24"/>
          <w:szCs w:val="24"/>
        </w:rPr>
        <w:t>Zubero</w:t>
      </w:r>
      <w:proofErr w:type="spellEnd"/>
      <w:r w:rsidRPr="00647F7A">
        <w:rPr>
          <w:rFonts w:ascii="Arial" w:hAnsi="Arial" w:cs="Arial"/>
          <w:sz w:val="24"/>
          <w:szCs w:val="24"/>
        </w:rPr>
        <w:t xml:space="preserve"> retoma esta idea por medio de una aproximación fotográfica a los espacios explorados por Antonioni, lo que ha dado como resultado un complejo universo visual en el que el paisaje cobra protagonismo a través de la fotografía, escultura, video e instalación.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Si bien el paisaje puede entenderse como una ruptura con su trabajo anterior, lo es sólo en su vertiente formal, ya que la idea que subyace es la misma en la que ya había trabajado con anterioridad en su proyecto </w:t>
      </w:r>
      <w:proofErr w:type="spellStart"/>
      <w:r w:rsidRPr="00647F7A">
        <w:rPr>
          <w:rFonts w:ascii="Arial" w:hAnsi="Arial" w:cs="Arial"/>
          <w:i/>
          <w:sz w:val="24"/>
          <w:szCs w:val="24"/>
        </w:rPr>
        <w:t>Existenz</w:t>
      </w:r>
      <w:proofErr w:type="spellEnd"/>
      <w:r w:rsidRPr="00647F7A">
        <w:rPr>
          <w:rFonts w:ascii="Arial" w:hAnsi="Arial" w:cs="Arial"/>
          <w:i/>
          <w:sz w:val="24"/>
          <w:szCs w:val="24"/>
        </w:rPr>
        <w:t xml:space="preserve">, </w:t>
      </w:r>
      <w:r w:rsidRPr="00647F7A">
        <w:rPr>
          <w:rFonts w:ascii="Arial" w:hAnsi="Arial" w:cs="Arial"/>
          <w:sz w:val="24"/>
          <w:szCs w:val="24"/>
        </w:rPr>
        <w:t>un recorrido por la arquitectura de poder de los regímenes totalitarios europeos del siglo XX, en el que explora la importancia de la idea del registro y la memoria.</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Ahora ya no lo hace por medio de las monumentales construcciones sino a través de imágenes en las que la naturaleza y el río cobran protagonismo, convirtiéndose en depositarios de la identidad, memoria e imaginación de la colectividad. </w:t>
      </w:r>
    </w:p>
    <w:p w:rsidR="002E5942" w:rsidRDefault="002E5942" w:rsidP="00647F7A">
      <w:pPr>
        <w:jc w:val="both"/>
        <w:rPr>
          <w:rFonts w:ascii="Arial" w:hAnsi="Arial" w:cs="Arial"/>
          <w:sz w:val="24"/>
          <w:szCs w:val="24"/>
        </w:rPr>
      </w:pPr>
    </w:p>
    <w:p w:rsidR="005D66E4" w:rsidRPr="00647F7A" w:rsidRDefault="005D66E4" w:rsidP="00647F7A">
      <w:pPr>
        <w:jc w:val="both"/>
        <w:rPr>
          <w:rFonts w:ascii="Arial" w:hAnsi="Arial" w:cs="Arial"/>
          <w:sz w:val="24"/>
          <w:szCs w:val="24"/>
        </w:rPr>
      </w:pPr>
    </w:p>
    <w:p w:rsidR="002E5942" w:rsidRPr="00647F7A" w:rsidRDefault="002E5942" w:rsidP="00647F7A">
      <w:pPr>
        <w:rPr>
          <w:rFonts w:ascii="Arial" w:hAnsi="Arial" w:cs="Arial"/>
          <w:sz w:val="24"/>
          <w:szCs w:val="24"/>
        </w:rPr>
      </w:pPr>
      <w:r w:rsidRPr="00647F7A">
        <w:rPr>
          <w:rFonts w:ascii="Arial" w:hAnsi="Arial" w:cs="Arial"/>
          <w:noProof/>
          <w:sz w:val="24"/>
          <w:szCs w:val="24"/>
          <w:lang w:eastAsia="es-ES"/>
        </w:rPr>
        <mc:AlternateContent>
          <mc:Choice Requires="wps">
            <w:drawing>
              <wp:anchor distT="45720" distB="45720" distL="114300" distR="114300" simplePos="0" relativeHeight="251659264" behindDoc="0" locked="0" layoutInCell="1" allowOverlap="1" wp14:anchorId="29966EFA" wp14:editId="0B2C3AF0">
                <wp:simplePos x="0" y="0"/>
                <wp:positionH relativeFrom="margin">
                  <wp:align>right</wp:align>
                </wp:positionH>
                <wp:positionV relativeFrom="paragraph">
                  <wp:posOffset>1703070</wp:posOffset>
                </wp:positionV>
                <wp:extent cx="1600200" cy="716915"/>
                <wp:effectExtent l="0" t="0" r="0" b="69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16915"/>
                        </a:xfrm>
                        <a:prstGeom prst="rect">
                          <a:avLst/>
                        </a:prstGeom>
                        <a:solidFill>
                          <a:srgbClr val="FFFFFF"/>
                        </a:solidFill>
                        <a:ln w="9525">
                          <a:noFill/>
                          <a:miter lim="800000"/>
                          <a:headEnd/>
                          <a:tailEnd/>
                        </a:ln>
                      </wps:spPr>
                      <wps:txbx>
                        <w:txbxContent>
                          <w:p w:rsidR="002E5942" w:rsidRPr="000D44C0" w:rsidRDefault="002E5942" w:rsidP="002E5942">
                            <w:pPr>
                              <w:rPr>
                                <w:rFonts w:ascii="HelveticaNeueLT Std" w:hAnsi="HelveticaNeueLT Std"/>
                              </w:rPr>
                            </w:pPr>
                            <w:r>
                              <w:rPr>
                                <w:rFonts w:ascii="HelveticaNeueLT Std" w:hAnsi="HelveticaNeueLT Std"/>
                              </w:rPr>
                              <w:t xml:space="preserve">Begoña </w:t>
                            </w:r>
                            <w:proofErr w:type="spellStart"/>
                            <w:r>
                              <w:rPr>
                                <w:rFonts w:ascii="HelveticaNeueLT Std" w:hAnsi="HelveticaNeueLT Std"/>
                              </w:rPr>
                              <w:t>Zubero</w:t>
                            </w:r>
                            <w:proofErr w:type="spellEnd"/>
                            <w:r w:rsidRPr="000D44C0">
                              <w:rPr>
                                <w:rFonts w:ascii="HelveticaNeueLT Std" w:hAnsi="HelveticaNeueLT Std"/>
                              </w:rPr>
                              <w:t xml:space="preserve"> </w:t>
                            </w:r>
                          </w:p>
                          <w:p w:rsidR="002E5942" w:rsidRPr="000D44C0" w:rsidRDefault="002E5942" w:rsidP="002E5942">
                            <w:pPr>
                              <w:rPr>
                                <w:rFonts w:ascii="HelveticaNeueLT Std" w:hAnsi="HelveticaNeueLT Std"/>
                              </w:rPr>
                            </w:pPr>
                            <w:r w:rsidRPr="00084CEB">
                              <w:rPr>
                                <w:rFonts w:ascii="HelveticaNeueLT Std" w:hAnsi="HelveticaNeueLT Std"/>
                                <w:i/>
                              </w:rPr>
                              <w:t>GDP Gente del Po</w:t>
                            </w:r>
                          </w:p>
                          <w:p w:rsidR="002E5942" w:rsidRDefault="002E5942" w:rsidP="002E5942">
                            <w:pPr>
                              <w:rPr>
                                <w:rFonts w:ascii="HelveticaNeueLT Std" w:hAnsi="HelveticaNeueLT Std"/>
                              </w:rPr>
                            </w:pPr>
                            <w:r w:rsidRPr="000D44C0">
                              <w:rPr>
                                <w:rFonts w:ascii="HelveticaNeueLT Std" w:hAnsi="HelveticaNeueLT Std"/>
                              </w:rPr>
                              <w:t xml:space="preserve">Serie </w:t>
                            </w:r>
                            <w:r w:rsidRPr="000D44C0">
                              <w:rPr>
                                <w:rFonts w:ascii="HelveticaNeueLT Std" w:hAnsi="HelveticaNeueLT Std"/>
                                <w:i/>
                              </w:rPr>
                              <w:t xml:space="preserve">Le </w:t>
                            </w:r>
                            <w:proofErr w:type="spellStart"/>
                            <w:r w:rsidRPr="000D44C0">
                              <w:rPr>
                                <w:rFonts w:ascii="HelveticaNeueLT Std" w:hAnsi="HelveticaNeueLT Std"/>
                                <w:i/>
                              </w:rPr>
                              <w:t>capanne</w:t>
                            </w:r>
                            <w:proofErr w:type="spellEnd"/>
                            <w:r w:rsidRPr="000D44C0">
                              <w:rPr>
                                <w:rFonts w:ascii="HelveticaNeueLT Std" w:hAnsi="HelveticaNeueLT Std"/>
                              </w:rPr>
                              <w:t xml:space="preserve">, 2017 </w:t>
                            </w:r>
                          </w:p>
                          <w:p w:rsidR="002E5942" w:rsidRPr="000D44C0" w:rsidRDefault="002E5942" w:rsidP="002E5942">
                            <w:pPr>
                              <w:rPr>
                                <w:rFonts w:ascii="HelveticaNeueLT Std" w:hAnsi="HelveticaNeueLT Std"/>
                              </w:rPr>
                            </w:pPr>
                            <w:r>
                              <w:rPr>
                                <w:rFonts w:ascii="HelveticaNeueLT Std" w:hAnsi="HelveticaNeueLT Std"/>
                              </w:rPr>
                              <w:t>Fotografía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66EFA" id="_x0000_t202" coordsize="21600,21600" o:spt="202" path="m,l,21600r21600,l21600,xe">
                <v:stroke joinstyle="miter"/>
                <v:path gradientshapeok="t" o:connecttype="rect"/>
              </v:shapetype>
              <v:shape id="Cuadro de texto 2" o:spid="_x0000_s1026" type="#_x0000_t202" style="position:absolute;margin-left:74.8pt;margin-top:134.1pt;width:126pt;height:56.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eJQIAACQEAAAOAAAAZHJzL2Uyb0RvYy54bWysU9tu2zAMfR+wfxD0vtgOcmmMOEWXLsOA&#10;7gJ0+wBakmNhsuhJSuzu60cpaZptb8P8IIgmeXh4SK1vx86wo3Jeo614Mck5U1ag1HZf8W9fd29u&#10;OPMBrASDVlX8SXl+u3n9aj30pZpii0YqxwjE+nLoK96G0JdZ5kWrOvAT7JUlZ4Oug0Cm22fSwUDo&#10;ncmmeb7IBnSydyiU9/T3/uTkm4TfNEqEz03jVWCm4sQtpNOls45ntllDuXfQt1qcacA/sOhAWyp6&#10;gbqHAOzg9F9QnRYOPTZhIrDLsGm0UKkH6qbI/+jmsYVepV5IHN9fZPL/D1Z8On5xTMuKT4slZxY6&#10;GtL2ANIhk4oFNQZk0yjT0PuSoh97ig/jWxxp3Kll3z+g+O6ZxW0Ldq/unMOhVSCJZhEzs6vUE46P&#10;IPXwESVVg0PABDQ2rosakiqM0GlcT5cREQ8mYslFntPcORPkWxaLVTFPJaB8zu6dD+8VdixeKu5o&#10;BRI6HB98iGygfA6JxTwaLXfamGS4fb01jh2B1mWXvjP6b2HGsqHiq/l0npAtxvy0SZ0OtM5GdxW/&#10;yeMX06GMaryzMt0DaHO6ExNjz/JERU7ahLEeKTBqVqN8IqEcntaWnhldWnQ/ORtoZSvufxzAKc7M&#10;B0tir4rZLO54Mmbz5ZQMd+2prz1gBUFVPHB2um5DeheRr8U7Gkqjk14vTM5caRWTjOdnE3f92k5R&#10;L4978wsAAP//AwBQSwMEFAAGAAgAAAAhAFaIHcXdAAAACAEAAA8AAABkcnMvZG93bnJldi54bWxM&#10;j8FOwzAQRO9I/IO1SFwQdWJoGkKcCpBAXFv6AU68TSLidRS7Tfr3LCc4zs5q5k25XdwgzjiF3pOG&#10;dJWAQGq87anVcPh6v89BhGjImsETarhggG11fVWawvqZdnjex1ZwCIXCaOhiHAspQ9OhM2HlRyT2&#10;jn5yJrKcWmknM3O4G6RKkkw60xM3dGbEtw6b7/3JaTh+znfrp7n+iIfN7jF7Nf2m9hetb2+Wl2cQ&#10;EZf49wy/+IwOFTPV/kQ2iEEDD4kaVJYrEGyrteJLreEhT1OQVSn/D6h+AAAA//8DAFBLAQItABQA&#10;BgAIAAAAIQC2gziS/gAAAOEBAAATAAAAAAAAAAAAAAAAAAAAAABbQ29udGVudF9UeXBlc10ueG1s&#10;UEsBAi0AFAAGAAgAAAAhADj9If/WAAAAlAEAAAsAAAAAAAAAAAAAAAAALwEAAF9yZWxzLy5yZWxz&#10;UEsBAi0AFAAGAAgAAAAhAF935F4lAgAAJAQAAA4AAAAAAAAAAAAAAAAALgIAAGRycy9lMm9Eb2Mu&#10;eG1sUEsBAi0AFAAGAAgAAAAhAFaIHcXdAAAACAEAAA8AAAAAAAAAAAAAAAAAfwQAAGRycy9kb3du&#10;cmV2LnhtbFBLBQYAAAAABAAEAPMAAACJBQAAAAA=&#10;" stroked="f">
                <v:textbox>
                  <w:txbxContent>
                    <w:p w:rsidR="002E5942" w:rsidRPr="000D44C0" w:rsidRDefault="002E5942" w:rsidP="002E5942">
                      <w:pPr>
                        <w:rPr>
                          <w:rFonts w:ascii="HelveticaNeueLT Std" w:hAnsi="HelveticaNeueLT Std"/>
                        </w:rPr>
                      </w:pPr>
                      <w:r>
                        <w:rPr>
                          <w:rFonts w:ascii="HelveticaNeueLT Std" w:hAnsi="HelveticaNeueLT Std"/>
                        </w:rPr>
                        <w:t xml:space="preserve">Begoña </w:t>
                      </w:r>
                      <w:proofErr w:type="spellStart"/>
                      <w:r>
                        <w:rPr>
                          <w:rFonts w:ascii="HelveticaNeueLT Std" w:hAnsi="HelveticaNeueLT Std"/>
                        </w:rPr>
                        <w:t>Zubero</w:t>
                      </w:r>
                      <w:proofErr w:type="spellEnd"/>
                      <w:r w:rsidRPr="000D44C0">
                        <w:rPr>
                          <w:rFonts w:ascii="HelveticaNeueLT Std" w:hAnsi="HelveticaNeueLT Std"/>
                        </w:rPr>
                        <w:t xml:space="preserve"> </w:t>
                      </w:r>
                    </w:p>
                    <w:p w:rsidR="002E5942" w:rsidRPr="000D44C0" w:rsidRDefault="002E5942" w:rsidP="002E5942">
                      <w:pPr>
                        <w:rPr>
                          <w:rFonts w:ascii="HelveticaNeueLT Std" w:hAnsi="HelveticaNeueLT Std"/>
                        </w:rPr>
                      </w:pPr>
                      <w:r w:rsidRPr="00084CEB">
                        <w:rPr>
                          <w:rFonts w:ascii="HelveticaNeueLT Std" w:hAnsi="HelveticaNeueLT Std"/>
                          <w:i/>
                        </w:rPr>
                        <w:t>GDP Gente del Po</w:t>
                      </w:r>
                    </w:p>
                    <w:p w:rsidR="002E5942" w:rsidRDefault="002E5942" w:rsidP="002E5942">
                      <w:pPr>
                        <w:rPr>
                          <w:rFonts w:ascii="HelveticaNeueLT Std" w:hAnsi="HelveticaNeueLT Std"/>
                        </w:rPr>
                      </w:pPr>
                      <w:r w:rsidRPr="000D44C0">
                        <w:rPr>
                          <w:rFonts w:ascii="HelveticaNeueLT Std" w:hAnsi="HelveticaNeueLT Std"/>
                        </w:rPr>
                        <w:t xml:space="preserve">Serie </w:t>
                      </w:r>
                      <w:r w:rsidRPr="000D44C0">
                        <w:rPr>
                          <w:rFonts w:ascii="HelveticaNeueLT Std" w:hAnsi="HelveticaNeueLT Std"/>
                          <w:i/>
                        </w:rPr>
                        <w:t xml:space="preserve">Le </w:t>
                      </w:r>
                      <w:proofErr w:type="spellStart"/>
                      <w:r w:rsidRPr="000D44C0">
                        <w:rPr>
                          <w:rFonts w:ascii="HelveticaNeueLT Std" w:hAnsi="HelveticaNeueLT Std"/>
                          <w:i/>
                        </w:rPr>
                        <w:t>capanne</w:t>
                      </w:r>
                      <w:proofErr w:type="spellEnd"/>
                      <w:r w:rsidRPr="000D44C0">
                        <w:rPr>
                          <w:rFonts w:ascii="HelveticaNeueLT Std" w:hAnsi="HelveticaNeueLT Std"/>
                        </w:rPr>
                        <w:t xml:space="preserve">, 2017 </w:t>
                      </w:r>
                    </w:p>
                    <w:p w:rsidR="002E5942" w:rsidRPr="000D44C0" w:rsidRDefault="002E5942" w:rsidP="002E5942">
                      <w:pPr>
                        <w:rPr>
                          <w:rFonts w:ascii="HelveticaNeueLT Std" w:hAnsi="HelveticaNeueLT Std"/>
                        </w:rPr>
                      </w:pPr>
                      <w:r>
                        <w:rPr>
                          <w:rFonts w:ascii="HelveticaNeueLT Std" w:hAnsi="HelveticaNeueLT Std"/>
                        </w:rPr>
                        <w:t>Fotografía</w:t>
                      </w:r>
                    </w:p>
                  </w:txbxContent>
                </v:textbox>
                <w10:wrap type="square" anchorx="margin"/>
              </v:shape>
            </w:pict>
          </mc:Fallback>
        </mc:AlternateContent>
      </w:r>
      <w:r w:rsidRPr="00647F7A">
        <w:rPr>
          <w:rFonts w:ascii="Arial" w:hAnsi="Arial" w:cs="Arial"/>
          <w:noProof/>
          <w:sz w:val="24"/>
          <w:szCs w:val="24"/>
          <w:lang w:eastAsia="es-ES"/>
        </w:rPr>
        <w:drawing>
          <wp:inline distT="0" distB="0" distL="0" distR="0" wp14:anchorId="3ADDB74E" wp14:editId="66CE10AD">
            <wp:extent cx="3743325" cy="2491590"/>
            <wp:effectExtent l="0" t="0" r="0" b="4445"/>
            <wp:docPr id="2" name="Imagen 2" descr="U:\ANE\EXPOSICIONES\ARTEGUNEA\2017\832 -BEGOÑA ZUBERO\Prensa\FOTOS\FOTOS BAJA SIN CARTELA\capan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NE\EXPOSICIONES\ARTEGUNEA\2017\832 -BEGOÑA ZUBERO\Prensa\FOTOS\FOTOS BAJA SIN CARTELA\capann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2003" cy="2504022"/>
                    </a:xfrm>
                    <a:prstGeom prst="rect">
                      <a:avLst/>
                    </a:prstGeom>
                    <a:noFill/>
                    <a:ln>
                      <a:noFill/>
                    </a:ln>
                  </pic:spPr>
                </pic:pic>
              </a:graphicData>
            </a:graphic>
          </wp:inline>
        </w:drawing>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La ausencia de la figura humana no es impedimento para que la épica de la vida cotidiana se haga presente en las fotografías de Begoña </w:t>
      </w:r>
      <w:proofErr w:type="spellStart"/>
      <w:r w:rsidRPr="00647F7A">
        <w:rPr>
          <w:rFonts w:ascii="Arial" w:hAnsi="Arial" w:cs="Arial"/>
          <w:sz w:val="24"/>
          <w:szCs w:val="24"/>
        </w:rPr>
        <w:t>Zubero</w:t>
      </w:r>
      <w:proofErr w:type="spellEnd"/>
      <w:r w:rsidRPr="00647F7A">
        <w:rPr>
          <w:rFonts w:ascii="Arial" w:hAnsi="Arial" w:cs="Arial"/>
          <w:sz w:val="24"/>
          <w:szCs w:val="24"/>
        </w:rPr>
        <w:t xml:space="preserve"> a través de los testigos que la actividad antrópica deja en el medio natural, desde las autoconstruidas cabañas de pescadores hasta las chimeneas protagonistas de los paisajes industriales.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lastRenderedPageBreak/>
        <w:t xml:space="preserve">La interesante tensión que se genera entre la voluntad estético-pictórica, que no </w:t>
      </w:r>
      <w:proofErr w:type="spellStart"/>
      <w:r w:rsidRPr="00647F7A">
        <w:rPr>
          <w:rFonts w:ascii="Arial" w:hAnsi="Arial" w:cs="Arial"/>
          <w:i/>
          <w:sz w:val="24"/>
          <w:szCs w:val="24"/>
        </w:rPr>
        <w:t>pictorialista</w:t>
      </w:r>
      <w:proofErr w:type="spellEnd"/>
      <w:r w:rsidRPr="00647F7A">
        <w:rPr>
          <w:rFonts w:ascii="Arial" w:hAnsi="Arial" w:cs="Arial"/>
          <w:i/>
          <w:sz w:val="24"/>
          <w:szCs w:val="24"/>
        </w:rPr>
        <w:t xml:space="preserve">, </w:t>
      </w:r>
      <w:r w:rsidRPr="00647F7A">
        <w:rPr>
          <w:rFonts w:ascii="Arial" w:hAnsi="Arial" w:cs="Arial"/>
          <w:sz w:val="24"/>
          <w:szCs w:val="24"/>
        </w:rPr>
        <w:t xml:space="preserve">que asume la concepción clásica del paisaje como exponente del arte de la contemplación, y el terreno más expansivo y </w:t>
      </w:r>
      <w:proofErr w:type="spellStart"/>
      <w:r w:rsidRPr="00647F7A">
        <w:rPr>
          <w:rFonts w:ascii="Arial" w:hAnsi="Arial" w:cs="Arial"/>
          <w:sz w:val="24"/>
          <w:szCs w:val="24"/>
        </w:rPr>
        <w:t>postconceptual</w:t>
      </w:r>
      <w:proofErr w:type="spellEnd"/>
      <w:r w:rsidRPr="00647F7A">
        <w:rPr>
          <w:rFonts w:ascii="Arial" w:hAnsi="Arial" w:cs="Arial"/>
          <w:sz w:val="24"/>
          <w:szCs w:val="24"/>
        </w:rPr>
        <w:t xml:space="preserve"> del arte contemporáneo, que se incorporó a la fotografía de paisaje en Estados Unidos a partir del movimiento </w:t>
      </w:r>
      <w:r w:rsidRPr="00647F7A">
        <w:rPr>
          <w:rFonts w:ascii="Arial" w:hAnsi="Arial" w:cs="Arial"/>
          <w:i/>
          <w:sz w:val="24"/>
          <w:szCs w:val="24"/>
        </w:rPr>
        <w:t xml:space="preserve">New </w:t>
      </w:r>
      <w:proofErr w:type="spellStart"/>
      <w:r w:rsidRPr="00647F7A">
        <w:rPr>
          <w:rFonts w:ascii="Arial" w:hAnsi="Arial" w:cs="Arial"/>
          <w:i/>
          <w:sz w:val="24"/>
          <w:szCs w:val="24"/>
        </w:rPr>
        <w:t>Topographics</w:t>
      </w:r>
      <w:proofErr w:type="spellEnd"/>
      <w:r w:rsidRPr="00647F7A">
        <w:rPr>
          <w:rFonts w:ascii="Arial" w:hAnsi="Arial" w:cs="Arial"/>
          <w:i/>
          <w:sz w:val="24"/>
          <w:szCs w:val="24"/>
        </w:rPr>
        <w:t xml:space="preserve"> </w:t>
      </w:r>
      <w:r w:rsidRPr="00647F7A">
        <w:rPr>
          <w:rFonts w:ascii="Arial" w:hAnsi="Arial" w:cs="Arial"/>
          <w:sz w:val="24"/>
          <w:szCs w:val="24"/>
        </w:rPr>
        <w:t>desde mediados de la década de los setenta y que en Europa tendría su máxima expresión en la Escuela de Düsseldorf, aporta interés y complejidad a este trabajo, abriendo nuevos caminos para futuras investigaciones.</w:t>
      </w:r>
    </w:p>
    <w:p w:rsidR="002E5942" w:rsidRPr="00647F7A" w:rsidRDefault="002E5942" w:rsidP="00647F7A">
      <w:pPr>
        <w:jc w:val="both"/>
        <w:rPr>
          <w:rFonts w:ascii="Arial" w:hAnsi="Arial" w:cs="Arial"/>
          <w:sz w:val="24"/>
          <w:szCs w:val="24"/>
        </w:rPr>
      </w:pPr>
    </w:p>
    <w:p w:rsidR="002E5942" w:rsidRPr="00647F7A" w:rsidRDefault="002E5942" w:rsidP="00647F7A">
      <w:pPr>
        <w:suppressAutoHyphens w:val="0"/>
        <w:jc w:val="both"/>
        <w:rPr>
          <w:rFonts w:ascii="Arial" w:hAnsi="Arial" w:cs="Arial"/>
          <w:b/>
          <w:sz w:val="24"/>
          <w:szCs w:val="24"/>
          <w:lang w:eastAsia="es-ES"/>
        </w:rPr>
      </w:pPr>
    </w:p>
    <w:p w:rsidR="002E5942" w:rsidRPr="00647F7A" w:rsidRDefault="002E5942" w:rsidP="00647F7A">
      <w:pPr>
        <w:suppressAutoHyphens w:val="0"/>
        <w:jc w:val="both"/>
        <w:rPr>
          <w:rFonts w:ascii="Arial" w:hAnsi="Arial" w:cs="Arial"/>
          <w:sz w:val="24"/>
          <w:szCs w:val="24"/>
          <w:lang w:eastAsia="es-ES"/>
        </w:rPr>
      </w:pPr>
      <w:r w:rsidRPr="00647F7A">
        <w:rPr>
          <w:rFonts w:ascii="Arial" w:hAnsi="Arial" w:cs="Arial"/>
          <w:b/>
          <w:sz w:val="24"/>
          <w:szCs w:val="24"/>
          <w:lang w:eastAsia="es-ES"/>
        </w:rPr>
        <w:t>Catálogo</w:t>
      </w:r>
    </w:p>
    <w:p w:rsidR="002E5942" w:rsidRPr="00647F7A" w:rsidRDefault="002E5942" w:rsidP="00647F7A">
      <w:pPr>
        <w:suppressAutoHyphens w:val="0"/>
        <w:jc w:val="both"/>
        <w:rPr>
          <w:rFonts w:ascii="Arial" w:hAnsi="Arial" w:cs="Arial"/>
          <w:sz w:val="24"/>
          <w:szCs w:val="24"/>
          <w:lang w:eastAsia="es-ES"/>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La Sala Kutxa Kultur </w:t>
      </w:r>
      <w:proofErr w:type="spellStart"/>
      <w:r w:rsidRPr="00647F7A">
        <w:rPr>
          <w:rFonts w:ascii="Arial" w:hAnsi="Arial" w:cs="Arial"/>
          <w:sz w:val="24"/>
          <w:szCs w:val="24"/>
        </w:rPr>
        <w:t>Artegunea</w:t>
      </w:r>
      <w:proofErr w:type="spellEnd"/>
      <w:r w:rsidRPr="00647F7A">
        <w:rPr>
          <w:rFonts w:ascii="Arial" w:hAnsi="Arial" w:cs="Arial"/>
          <w:sz w:val="24"/>
          <w:szCs w:val="24"/>
        </w:rPr>
        <w:t xml:space="preserve"> edita, con motivo de esta muestra, su primer catálogo, de 223 páginas, en euskera y castellano, con una separata en inglés y francés de los textos. Estos han sido escritos por Fernando Bayón y el comisario de la muestra, Enrique Martínez </w:t>
      </w:r>
      <w:proofErr w:type="spellStart"/>
      <w:r w:rsidRPr="00647F7A">
        <w:rPr>
          <w:rFonts w:ascii="Arial" w:hAnsi="Arial" w:cs="Arial"/>
          <w:sz w:val="24"/>
          <w:szCs w:val="24"/>
        </w:rPr>
        <w:t>Lombó</w:t>
      </w:r>
      <w:proofErr w:type="spellEnd"/>
      <w:r w:rsidRPr="00647F7A">
        <w:rPr>
          <w:rFonts w:ascii="Arial" w:hAnsi="Arial" w:cs="Arial"/>
          <w:sz w:val="24"/>
          <w:szCs w:val="24"/>
        </w:rPr>
        <w:t>. El catálogo reproduce todas las obras que se exhiben en la sala.</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sz w:val="24"/>
          <w:szCs w:val="24"/>
        </w:rPr>
        <w:t xml:space="preserve">Incluye también una Reproducción facsímil de la revista </w:t>
      </w:r>
      <w:r w:rsidRPr="00647F7A">
        <w:rPr>
          <w:rFonts w:ascii="Arial" w:hAnsi="Arial" w:cs="Arial"/>
          <w:i/>
          <w:sz w:val="24"/>
          <w:szCs w:val="24"/>
        </w:rPr>
        <w:t xml:space="preserve">Cinema: </w:t>
      </w:r>
      <w:proofErr w:type="spellStart"/>
      <w:r w:rsidRPr="00647F7A">
        <w:rPr>
          <w:rFonts w:ascii="Arial" w:hAnsi="Arial" w:cs="Arial"/>
          <w:i/>
          <w:sz w:val="24"/>
          <w:szCs w:val="24"/>
        </w:rPr>
        <w:t>quindicinale</w:t>
      </w:r>
      <w:proofErr w:type="spellEnd"/>
      <w:r w:rsidRPr="00647F7A">
        <w:rPr>
          <w:rFonts w:ascii="Arial" w:hAnsi="Arial" w:cs="Arial"/>
          <w:i/>
          <w:sz w:val="24"/>
          <w:szCs w:val="24"/>
        </w:rPr>
        <w:t xml:space="preserve"> di </w:t>
      </w:r>
      <w:proofErr w:type="spellStart"/>
      <w:r w:rsidRPr="00647F7A">
        <w:rPr>
          <w:rFonts w:ascii="Arial" w:hAnsi="Arial" w:cs="Arial"/>
          <w:i/>
          <w:sz w:val="24"/>
          <w:szCs w:val="24"/>
        </w:rPr>
        <w:t>divulgazione</w:t>
      </w:r>
      <w:proofErr w:type="spellEnd"/>
      <w:r w:rsidRPr="00647F7A">
        <w:rPr>
          <w:rFonts w:ascii="Arial" w:hAnsi="Arial" w:cs="Arial"/>
          <w:i/>
          <w:sz w:val="24"/>
          <w:szCs w:val="24"/>
        </w:rPr>
        <w:t xml:space="preserve"> cinematográfica</w:t>
      </w:r>
      <w:r w:rsidRPr="00647F7A">
        <w:rPr>
          <w:rFonts w:ascii="Arial" w:hAnsi="Arial" w:cs="Arial"/>
          <w:sz w:val="24"/>
          <w:szCs w:val="24"/>
        </w:rPr>
        <w:t xml:space="preserve">, nº 68, abril de 1939, transcrita en italiano, y traducida al euskara, castellano, inglés y francés. </w:t>
      </w: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p>
    <w:p w:rsidR="002E5942" w:rsidRPr="00647F7A" w:rsidRDefault="002E5942" w:rsidP="00647F7A">
      <w:pPr>
        <w:jc w:val="both"/>
        <w:rPr>
          <w:rFonts w:ascii="Arial" w:hAnsi="Arial" w:cs="Arial"/>
          <w:sz w:val="24"/>
          <w:szCs w:val="24"/>
        </w:rPr>
      </w:pPr>
      <w:r w:rsidRPr="00647F7A">
        <w:rPr>
          <w:rFonts w:ascii="Arial" w:hAnsi="Arial" w:cs="Arial"/>
          <w:b/>
          <w:sz w:val="24"/>
          <w:szCs w:val="24"/>
        </w:rPr>
        <w:t>Actividades educativas</w:t>
      </w:r>
    </w:p>
    <w:p w:rsidR="002E5942" w:rsidRPr="00647F7A" w:rsidRDefault="002E5942" w:rsidP="00647F7A">
      <w:pPr>
        <w:jc w:val="both"/>
        <w:rPr>
          <w:rFonts w:ascii="Arial" w:hAnsi="Arial" w:cs="Arial"/>
          <w:sz w:val="24"/>
          <w:szCs w:val="24"/>
        </w:rPr>
      </w:pPr>
    </w:p>
    <w:p w:rsidR="002E5942" w:rsidRDefault="002E5942" w:rsidP="00647F7A">
      <w:pPr>
        <w:suppressAutoHyphens w:val="0"/>
        <w:jc w:val="both"/>
        <w:rPr>
          <w:rFonts w:ascii="Arial" w:hAnsi="Arial" w:cs="Arial"/>
          <w:sz w:val="24"/>
          <w:szCs w:val="24"/>
        </w:rPr>
      </w:pPr>
      <w:r w:rsidRPr="00647F7A">
        <w:rPr>
          <w:rFonts w:ascii="Arial" w:hAnsi="Arial" w:cs="Arial"/>
          <w:sz w:val="24"/>
          <w:szCs w:val="24"/>
        </w:rPr>
        <w:t>Como es habitual y siguiendo una línea de rigor educativo, entendiendo la educación en el ámbito artístico como una herramienta para producir conocimiento se realizarán distintas actividades</w:t>
      </w:r>
      <w:r w:rsidR="002A5327">
        <w:rPr>
          <w:rFonts w:ascii="Arial" w:hAnsi="Arial" w:cs="Arial"/>
          <w:sz w:val="24"/>
          <w:szCs w:val="24"/>
        </w:rPr>
        <w:t>:</w:t>
      </w:r>
    </w:p>
    <w:p w:rsidR="002A5327" w:rsidRPr="00647F7A" w:rsidRDefault="002A5327" w:rsidP="00647F7A">
      <w:pPr>
        <w:suppressAutoHyphens w:val="0"/>
        <w:jc w:val="both"/>
        <w:rPr>
          <w:rFonts w:ascii="Arial" w:hAnsi="Arial" w:cs="Arial"/>
          <w:sz w:val="24"/>
          <w:szCs w:val="24"/>
        </w:rPr>
      </w:pPr>
    </w:p>
    <w:p w:rsidR="002E5942" w:rsidRPr="00647F7A" w:rsidRDefault="002E5942" w:rsidP="00647F7A">
      <w:pPr>
        <w:pStyle w:val="Prrafodelista"/>
        <w:numPr>
          <w:ilvl w:val="0"/>
          <w:numId w:val="3"/>
        </w:numPr>
        <w:suppressAutoHyphens w:val="0"/>
        <w:jc w:val="both"/>
        <w:rPr>
          <w:rFonts w:ascii="Arial" w:hAnsi="Arial" w:cs="Arial"/>
          <w:sz w:val="24"/>
          <w:szCs w:val="24"/>
        </w:rPr>
      </w:pPr>
      <w:r w:rsidRPr="00647F7A">
        <w:rPr>
          <w:rFonts w:ascii="Arial" w:hAnsi="Arial" w:cs="Arial"/>
          <w:sz w:val="24"/>
          <w:szCs w:val="24"/>
          <w:u w:val="single"/>
        </w:rPr>
        <w:t>talleres familiares</w:t>
      </w:r>
      <w:r w:rsidRPr="00647F7A">
        <w:rPr>
          <w:rFonts w:ascii="Arial" w:hAnsi="Arial" w:cs="Arial"/>
          <w:sz w:val="24"/>
          <w:szCs w:val="24"/>
        </w:rPr>
        <w:t xml:space="preserve"> (domingos de 12.00 a 13.30), para los que se rescatarán a unos simpáticos peces de su pecera para ayudarles a llegar al río Po a través de las imágenes de Begoña </w:t>
      </w:r>
      <w:proofErr w:type="spellStart"/>
      <w:r w:rsidRPr="00647F7A">
        <w:rPr>
          <w:rFonts w:ascii="Arial" w:hAnsi="Arial" w:cs="Arial"/>
          <w:sz w:val="24"/>
          <w:szCs w:val="24"/>
        </w:rPr>
        <w:t>Zubero</w:t>
      </w:r>
      <w:proofErr w:type="spellEnd"/>
      <w:r w:rsidRPr="00647F7A">
        <w:rPr>
          <w:rFonts w:ascii="Arial" w:hAnsi="Arial" w:cs="Arial"/>
          <w:sz w:val="24"/>
          <w:szCs w:val="24"/>
        </w:rPr>
        <w:t xml:space="preserve">; tras esta aventura, crearemos y viviremos nuestro propio río dejando un rastro único en él. </w:t>
      </w:r>
    </w:p>
    <w:p w:rsidR="002E5942" w:rsidRPr="00647F7A" w:rsidRDefault="002E5942" w:rsidP="00647F7A">
      <w:pPr>
        <w:pStyle w:val="Prrafodelista"/>
        <w:numPr>
          <w:ilvl w:val="0"/>
          <w:numId w:val="3"/>
        </w:numPr>
        <w:suppressAutoHyphens w:val="0"/>
        <w:jc w:val="both"/>
        <w:rPr>
          <w:rFonts w:ascii="Arial" w:hAnsi="Arial" w:cs="Arial"/>
          <w:sz w:val="24"/>
          <w:szCs w:val="24"/>
        </w:rPr>
      </w:pPr>
      <w:r w:rsidRPr="00647F7A">
        <w:rPr>
          <w:rFonts w:ascii="Arial" w:hAnsi="Arial" w:cs="Arial"/>
          <w:sz w:val="24"/>
          <w:szCs w:val="24"/>
          <w:u w:val="single"/>
        </w:rPr>
        <w:t>visitas guiadas gratuitas</w:t>
      </w:r>
      <w:r w:rsidRPr="00647F7A">
        <w:rPr>
          <w:rFonts w:ascii="Arial" w:hAnsi="Arial" w:cs="Arial"/>
          <w:sz w:val="24"/>
          <w:szCs w:val="24"/>
        </w:rPr>
        <w:t>, los (domingos, a las 18.30 en euskera y a las 19.30 en castellano), sin más requisito que la inscripción previa en la propia sala o en el teléfono 943 001730.</w:t>
      </w:r>
    </w:p>
    <w:p w:rsidR="00647F7A" w:rsidRDefault="00647F7A" w:rsidP="00647F7A">
      <w:pPr>
        <w:suppressAutoHyphens w:val="0"/>
        <w:rPr>
          <w:rFonts w:ascii="Arial" w:eastAsiaTheme="minorHAnsi" w:hAnsi="Arial" w:cs="Arial"/>
          <w:b/>
          <w:sz w:val="24"/>
          <w:szCs w:val="24"/>
          <w:lang w:eastAsia="en-US"/>
        </w:rPr>
      </w:pPr>
    </w:p>
    <w:p w:rsidR="00647F7A" w:rsidRDefault="00647F7A" w:rsidP="00647F7A">
      <w:pPr>
        <w:suppressAutoHyphens w:val="0"/>
        <w:rPr>
          <w:rFonts w:ascii="Arial" w:eastAsiaTheme="minorHAnsi" w:hAnsi="Arial" w:cs="Arial"/>
          <w:b/>
          <w:sz w:val="24"/>
          <w:szCs w:val="24"/>
          <w:lang w:eastAsia="en-US"/>
        </w:rPr>
      </w:pPr>
    </w:p>
    <w:p w:rsidR="002E5942" w:rsidRPr="00647F7A" w:rsidRDefault="002E5942" w:rsidP="00647F7A">
      <w:pPr>
        <w:suppressAutoHyphens w:val="0"/>
        <w:rPr>
          <w:rFonts w:ascii="Arial" w:eastAsiaTheme="minorHAnsi" w:hAnsi="Arial" w:cs="Arial"/>
          <w:b/>
          <w:sz w:val="24"/>
          <w:szCs w:val="24"/>
          <w:lang w:eastAsia="en-US"/>
        </w:rPr>
      </w:pPr>
      <w:r w:rsidRPr="00647F7A">
        <w:rPr>
          <w:rFonts w:ascii="Arial" w:eastAsiaTheme="minorHAnsi" w:hAnsi="Arial" w:cs="Arial"/>
          <w:b/>
          <w:sz w:val="24"/>
          <w:szCs w:val="24"/>
          <w:lang w:eastAsia="en-US"/>
        </w:rPr>
        <w:t>Fechas y horarios</w:t>
      </w:r>
    </w:p>
    <w:p w:rsidR="002E5942" w:rsidRPr="00647F7A" w:rsidRDefault="002E5942" w:rsidP="00647F7A">
      <w:pPr>
        <w:suppressAutoHyphens w:val="0"/>
        <w:rPr>
          <w:rFonts w:ascii="Arial" w:eastAsiaTheme="minorHAnsi" w:hAnsi="Arial" w:cs="Arial"/>
          <w:b/>
          <w:sz w:val="24"/>
          <w:szCs w:val="24"/>
          <w:lang w:eastAsia="en-US"/>
        </w:rPr>
      </w:pPr>
    </w:p>
    <w:p w:rsidR="00AC6E55" w:rsidRPr="00647F7A" w:rsidRDefault="002E5942" w:rsidP="005D66E4">
      <w:pPr>
        <w:suppressAutoHyphens w:val="0"/>
        <w:jc w:val="both"/>
        <w:rPr>
          <w:rFonts w:ascii="Arial" w:hAnsi="Arial" w:cs="Arial"/>
          <w:sz w:val="24"/>
          <w:szCs w:val="24"/>
        </w:rPr>
      </w:pPr>
      <w:r w:rsidRPr="00647F7A">
        <w:rPr>
          <w:rFonts w:ascii="Arial" w:hAnsi="Arial" w:cs="Arial"/>
          <w:sz w:val="24"/>
          <w:szCs w:val="24"/>
        </w:rPr>
        <w:t xml:space="preserve">La exposición </w:t>
      </w:r>
      <w:r w:rsidRPr="00647F7A">
        <w:rPr>
          <w:rFonts w:ascii="Arial" w:hAnsi="Arial" w:cs="Arial"/>
          <w:i/>
          <w:sz w:val="24"/>
          <w:szCs w:val="24"/>
        </w:rPr>
        <w:t>GDP Gente del Po</w:t>
      </w:r>
      <w:r w:rsidRPr="00647F7A">
        <w:rPr>
          <w:rFonts w:ascii="Arial" w:hAnsi="Arial" w:cs="Arial"/>
          <w:sz w:val="24"/>
          <w:szCs w:val="24"/>
        </w:rPr>
        <w:t xml:space="preserve"> permanecerá abierta al público en la sala Kutxa Kultur </w:t>
      </w:r>
      <w:proofErr w:type="spellStart"/>
      <w:r w:rsidRPr="00647F7A">
        <w:rPr>
          <w:rFonts w:ascii="Arial" w:hAnsi="Arial" w:cs="Arial"/>
          <w:sz w:val="24"/>
          <w:szCs w:val="24"/>
        </w:rPr>
        <w:t>Artegunea</w:t>
      </w:r>
      <w:proofErr w:type="spellEnd"/>
      <w:r w:rsidRPr="00647F7A">
        <w:rPr>
          <w:rFonts w:ascii="Arial" w:hAnsi="Arial" w:cs="Arial"/>
          <w:sz w:val="24"/>
          <w:szCs w:val="24"/>
        </w:rPr>
        <w:t xml:space="preserve"> entre los días 7 de abril y 2 de julio de 2017, de martes a domingo de 11.30 a 13.30 y de 17.00 a 21.00 horas. Como siempre, la entrada a la Sala es libre. </w:t>
      </w:r>
    </w:p>
    <w:sectPr w:rsidR="00AC6E55" w:rsidRPr="00647F7A" w:rsidSect="00852B24">
      <w:headerReference w:type="default" r:id="rId11"/>
      <w:footerReference w:type="default" r:id="rId12"/>
      <w:footnotePr>
        <w:pos w:val="beneathText"/>
      </w:footnotePr>
      <w:pgSz w:w="11905" w:h="16837"/>
      <w:pgMar w:top="426" w:right="1247"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FB5" w:rsidRDefault="001D6FB5" w:rsidP="00322901">
      <w:r>
        <w:separator/>
      </w:r>
    </w:p>
  </w:endnote>
  <w:endnote w:type="continuationSeparator" w:id="0">
    <w:p w:rsidR="001D6FB5" w:rsidRDefault="001D6FB5" w:rsidP="0032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1" w:rsidRDefault="00322901" w:rsidP="00322901">
    <w:pPr>
      <w:pStyle w:val="Piedepgina"/>
      <w:pBdr>
        <w:bottom w:val="single" w:sz="12" w:space="0" w:color="auto"/>
      </w:pBdr>
      <w:rPr>
        <w:rFonts w:ascii="Arial" w:hAnsi="Arial" w:cs="Arial"/>
        <w:b/>
        <w:sz w:val="18"/>
        <w:szCs w:val="18"/>
      </w:rPr>
    </w:pPr>
  </w:p>
  <w:p w:rsidR="00FF523C" w:rsidRDefault="00FF523C" w:rsidP="00322901">
    <w:pPr>
      <w:pStyle w:val="Piedepgina"/>
      <w:jc w:val="center"/>
      <w:rPr>
        <w:rFonts w:ascii="Arial" w:hAnsi="Arial" w:cs="Arial"/>
        <w:b/>
        <w:sz w:val="16"/>
        <w:szCs w:val="16"/>
      </w:rPr>
    </w:pPr>
  </w:p>
  <w:p w:rsidR="00322901" w:rsidRPr="004A380B" w:rsidRDefault="00322901" w:rsidP="00322901">
    <w:pPr>
      <w:pStyle w:val="Piedepgina"/>
      <w:jc w:val="center"/>
      <w:rPr>
        <w:rFonts w:ascii="Arial" w:hAnsi="Arial" w:cs="Arial"/>
        <w:b/>
        <w:sz w:val="16"/>
        <w:szCs w:val="16"/>
      </w:rPr>
    </w:pPr>
    <w:r>
      <w:rPr>
        <w:rFonts w:ascii="Arial" w:hAnsi="Arial" w:cs="Arial"/>
        <w:b/>
        <w:sz w:val="16"/>
        <w:szCs w:val="16"/>
      </w:rPr>
      <w:t xml:space="preserve">Kutxa Kultur </w:t>
    </w:r>
    <w:proofErr w:type="spellStart"/>
    <w:r>
      <w:rPr>
        <w:rFonts w:ascii="Arial" w:hAnsi="Arial" w:cs="Arial"/>
        <w:b/>
        <w:sz w:val="16"/>
        <w:szCs w:val="16"/>
      </w:rPr>
      <w:t>Artegunea</w:t>
    </w:r>
    <w:proofErr w:type="spellEnd"/>
    <w:r>
      <w:rPr>
        <w:rFonts w:ascii="Arial" w:hAnsi="Arial" w:cs="Arial"/>
        <w:b/>
        <w:sz w:val="16"/>
        <w:szCs w:val="16"/>
      </w:rPr>
      <w:t xml:space="preserve"> </w:t>
    </w:r>
    <w:r w:rsidR="0046015A">
      <w:rPr>
        <w:rFonts w:ascii="Arial" w:hAnsi="Arial" w:cs="Arial"/>
        <w:sz w:val="16"/>
        <w:szCs w:val="16"/>
      </w:rPr>
      <w:t>Edificio Tabakalera</w:t>
    </w:r>
    <w:r w:rsidR="00172D98">
      <w:rPr>
        <w:rFonts w:ascii="Arial" w:hAnsi="Arial" w:cs="Arial"/>
        <w:sz w:val="16"/>
        <w:szCs w:val="16"/>
      </w:rPr>
      <w:t>.</w:t>
    </w:r>
    <w:r w:rsidR="0046015A">
      <w:rPr>
        <w:rFonts w:ascii="Arial" w:hAnsi="Arial" w:cs="Arial"/>
        <w:sz w:val="16"/>
        <w:szCs w:val="16"/>
      </w:rPr>
      <w:t xml:space="preserve"> </w:t>
    </w:r>
    <w:r w:rsidRPr="00B76E79">
      <w:rPr>
        <w:rFonts w:ascii="Arial" w:hAnsi="Arial" w:cs="Arial"/>
        <w:sz w:val="16"/>
        <w:szCs w:val="16"/>
      </w:rPr>
      <w:t>200</w:t>
    </w:r>
    <w:r>
      <w:rPr>
        <w:rFonts w:ascii="Arial" w:hAnsi="Arial" w:cs="Arial"/>
        <w:sz w:val="16"/>
        <w:szCs w:val="16"/>
      </w:rPr>
      <w:t xml:space="preserve">12 </w:t>
    </w:r>
    <w:r w:rsidRPr="00B76E79">
      <w:rPr>
        <w:rFonts w:ascii="Arial" w:hAnsi="Arial" w:cs="Arial"/>
        <w:sz w:val="16"/>
        <w:szCs w:val="16"/>
      </w:rPr>
      <w:t xml:space="preserve">Donostia </w:t>
    </w:r>
    <w:r>
      <w:rPr>
        <w:rFonts w:ascii="Arial" w:hAnsi="Arial" w:cs="Arial"/>
        <w:sz w:val="16"/>
        <w:szCs w:val="16"/>
      </w:rPr>
      <w:t xml:space="preserve">/ </w:t>
    </w:r>
    <w:r w:rsidRPr="00B76E79">
      <w:rPr>
        <w:rFonts w:ascii="Arial" w:hAnsi="Arial" w:cs="Arial"/>
        <w:sz w:val="16"/>
        <w:szCs w:val="16"/>
      </w:rPr>
      <w:t>San Sebastián</w:t>
    </w:r>
    <w:r w:rsidR="004B454E">
      <w:rPr>
        <w:rFonts w:ascii="Arial" w:hAnsi="Arial" w:cs="Arial"/>
        <w:sz w:val="16"/>
        <w:szCs w:val="16"/>
      </w:rPr>
      <w:t xml:space="preserve">   </w:t>
    </w:r>
    <w:r w:rsidRPr="00B76E79">
      <w:rPr>
        <w:rFonts w:ascii="Arial" w:hAnsi="Arial" w:cs="Arial"/>
        <w:b/>
        <w:sz w:val="16"/>
        <w:szCs w:val="16"/>
      </w:rPr>
      <w:t>T.</w:t>
    </w:r>
    <w:r w:rsidRPr="00B76E79">
      <w:rPr>
        <w:rFonts w:ascii="Arial" w:hAnsi="Arial" w:cs="Arial"/>
        <w:sz w:val="16"/>
        <w:szCs w:val="16"/>
      </w:rPr>
      <w:t xml:space="preserve"> </w:t>
    </w:r>
    <w:r w:rsidRPr="00AF7D56">
      <w:rPr>
        <w:rFonts w:ascii="Arial" w:eastAsia="Calibri" w:hAnsi="Arial" w:cs="Arial"/>
        <w:noProof/>
        <w:sz w:val="16"/>
        <w:szCs w:val="16"/>
        <w:lang w:eastAsia="es-ES"/>
      </w:rPr>
      <w:t xml:space="preserve">943 </w:t>
    </w:r>
    <w:r>
      <w:rPr>
        <w:rFonts w:ascii="Arial" w:eastAsia="Calibri" w:hAnsi="Arial" w:cs="Arial"/>
        <w:noProof/>
        <w:sz w:val="16"/>
        <w:szCs w:val="16"/>
        <w:lang w:eastAsia="es-ES"/>
      </w:rPr>
      <w:t>00 17 30</w:t>
    </w:r>
    <w:r w:rsidRPr="00B76E79">
      <w:rPr>
        <w:rFonts w:ascii="Arial" w:hAnsi="Arial" w:cs="Arial"/>
        <w:sz w:val="16"/>
        <w:szCs w:val="16"/>
      </w:rPr>
      <w:t xml:space="preserve">· </w:t>
    </w:r>
    <w:r w:rsidRPr="00B76E79">
      <w:rPr>
        <w:rFonts w:ascii="Arial" w:hAnsi="Arial" w:cs="Arial"/>
        <w:b/>
        <w:sz w:val="16"/>
        <w:szCs w:val="16"/>
      </w:rPr>
      <w:t>E.</w:t>
    </w:r>
    <w:r w:rsidRPr="00B76E79">
      <w:rPr>
        <w:rFonts w:ascii="Arial" w:hAnsi="Arial" w:cs="Arial"/>
        <w:sz w:val="16"/>
        <w:szCs w:val="16"/>
      </w:rPr>
      <w:t xml:space="preserve"> </w:t>
    </w:r>
    <w:proofErr w:type="spellStart"/>
    <w:r>
      <w:rPr>
        <w:rFonts w:ascii="Arial" w:hAnsi="Arial" w:cs="Arial"/>
        <w:sz w:val="16"/>
        <w:szCs w:val="16"/>
      </w:rPr>
      <w:t>artegunea</w:t>
    </w:r>
    <w:r w:rsidRPr="00B76E79">
      <w:rPr>
        <w:rFonts w:ascii="Arial" w:hAnsi="Arial" w:cs="Arial"/>
        <w:sz w:val="16"/>
        <w:szCs w:val="16"/>
      </w:rPr>
      <w:t>@</w:t>
    </w:r>
    <w:r>
      <w:rPr>
        <w:rFonts w:ascii="Arial" w:hAnsi="Arial" w:cs="Arial"/>
        <w:sz w:val="16"/>
        <w:szCs w:val="16"/>
      </w:rPr>
      <w:t>kutxa.eus</w:t>
    </w:r>
    <w:proofErr w:type="spellEnd"/>
    <w:r>
      <w:rPr>
        <w:rFonts w:ascii="Arial" w:hAnsi="Arial" w:cs="Arial"/>
        <w:sz w:val="16"/>
        <w:szCs w:val="16"/>
      </w:rPr>
      <w:t xml:space="preserve"> · </w:t>
    </w:r>
    <w:r w:rsidRPr="00C97AF1">
      <w:rPr>
        <w:rFonts w:ascii="Arial" w:hAnsi="Arial" w:cs="Arial"/>
        <w:b/>
        <w:sz w:val="16"/>
        <w:szCs w:val="16"/>
      </w:rPr>
      <w:t>www.</w:t>
    </w:r>
    <w:r>
      <w:rPr>
        <w:rFonts w:ascii="Arial" w:hAnsi="Arial" w:cs="Arial"/>
        <w:b/>
        <w:sz w:val="16"/>
        <w:szCs w:val="16"/>
      </w:rPr>
      <w:t>kutxakulturartegunea.eus</w:t>
    </w:r>
  </w:p>
  <w:p w:rsidR="00322901" w:rsidRDefault="003229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FB5" w:rsidRDefault="001D6FB5" w:rsidP="00322901">
      <w:r>
        <w:separator/>
      </w:r>
    </w:p>
  </w:footnote>
  <w:footnote w:type="continuationSeparator" w:id="0">
    <w:p w:rsidR="001D6FB5" w:rsidRDefault="001D6FB5" w:rsidP="0032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01" w:rsidRDefault="00322901" w:rsidP="00322901">
    <w:pPr>
      <w:pStyle w:val="Encabezado"/>
      <w:pBdr>
        <w:bottom w:val="single" w:sz="12" w:space="12" w:color="auto"/>
      </w:pBdr>
    </w:pPr>
    <w:r>
      <w:rPr>
        <w:noProof/>
        <w:lang w:eastAsia="es-ES"/>
      </w:rPr>
      <w:drawing>
        <wp:inline distT="0" distB="0" distL="0" distR="0" wp14:anchorId="31121563" wp14:editId="1DCB5753">
          <wp:extent cx="1714500" cy="513051"/>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txa_LogoH_KK_Artegun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513051"/>
                  </a:xfrm>
                  <a:prstGeom prst="rect">
                    <a:avLst/>
                  </a:prstGeom>
                </pic:spPr>
              </pic:pic>
            </a:graphicData>
          </a:graphic>
        </wp:inline>
      </w:drawing>
    </w:r>
  </w:p>
  <w:p w:rsidR="00322901" w:rsidRPr="00C97AF1" w:rsidRDefault="00322901" w:rsidP="00322901">
    <w:pPr>
      <w:pStyle w:val="Encabezado"/>
      <w:rPr>
        <w:sz w:val="16"/>
        <w:szCs w:val="16"/>
      </w:rPr>
    </w:pPr>
  </w:p>
  <w:p w:rsidR="00322901" w:rsidRPr="00647F7A" w:rsidRDefault="00322901" w:rsidP="00322901">
    <w:pPr>
      <w:pStyle w:val="Encabezado"/>
      <w:pBdr>
        <w:bottom w:val="single" w:sz="12" w:space="1" w:color="auto"/>
      </w:pBdr>
      <w:rPr>
        <w:rFonts w:ascii="Arial" w:hAnsi="Arial" w:cs="Arial"/>
        <w:sz w:val="22"/>
        <w:szCs w:val="22"/>
      </w:rPr>
    </w:pPr>
    <w:r w:rsidRPr="00647F7A">
      <w:rPr>
        <w:rFonts w:ascii="Arial" w:hAnsi="Arial" w:cs="Arial"/>
        <w:sz w:val="22"/>
        <w:szCs w:val="22"/>
      </w:rPr>
      <w:t>Nota de prensa</w:t>
    </w:r>
  </w:p>
  <w:p w:rsidR="00322901" w:rsidRPr="00C97AF1" w:rsidRDefault="00322901" w:rsidP="00322901">
    <w:pPr>
      <w:pStyle w:val="Encabezado"/>
      <w:pBdr>
        <w:bottom w:val="single" w:sz="12" w:space="1" w:color="auto"/>
      </w:pBdr>
      <w:rPr>
        <w:rFonts w:ascii="Arial" w:hAnsi="Arial" w:cs="Arial"/>
        <w:sz w:val="16"/>
        <w:szCs w:val="16"/>
      </w:rPr>
    </w:pPr>
  </w:p>
  <w:p w:rsidR="00322901" w:rsidRPr="00034FF7" w:rsidRDefault="00322901" w:rsidP="00322901">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ind w:right="-93"/>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6E5"/>
    <w:multiLevelType w:val="hybridMultilevel"/>
    <w:tmpl w:val="F0E2C7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9E2CE7"/>
    <w:multiLevelType w:val="hybridMultilevel"/>
    <w:tmpl w:val="99FCF5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0B7E21"/>
    <w:multiLevelType w:val="hybridMultilevel"/>
    <w:tmpl w:val="6A12C106"/>
    <w:lvl w:ilvl="0" w:tplc="E7183D26">
      <w:numFmt w:val="bullet"/>
      <w:lvlText w:val="-"/>
      <w:lvlJc w:val="left"/>
      <w:pPr>
        <w:ind w:left="720" w:hanging="360"/>
      </w:pPr>
      <w:rPr>
        <w:rFonts w:ascii="HelveticaNeueLT Std" w:eastAsia="Times New Roman" w:hAnsi="HelveticaNeueLT Std"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F7"/>
    <w:rsid w:val="00006BDA"/>
    <w:rsid w:val="00023674"/>
    <w:rsid w:val="00034FF7"/>
    <w:rsid w:val="00112176"/>
    <w:rsid w:val="00133FEB"/>
    <w:rsid w:val="00143074"/>
    <w:rsid w:val="00172D98"/>
    <w:rsid w:val="001A4092"/>
    <w:rsid w:val="001D6FB5"/>
    <w:rsid w:val="00212E2E"/>
    <w:rsid w:val="00265C2F"/>
    <w:rsid w:val="00295B82"/>
    <w:rsid w:val="002A5327"/>
    <w:rsid w:val="002A68F2"/>
    <w:rsid w:val="002E5942"/>
    <w:rsid w:val="00322901"/>
    <w:rsid w:val="003341ED"/>
    <w:rsid w:val="003A1832"/>
    <w:rsid w:val="00410158"/>
    <w:rsid w:val="00417D07"/>
    <w:rsid w:val="0042185F"/>
    <w:rsid w:val="0043352F"/>
    <w:rsid w:val="00446224"/>
    <w:rsid w:val="0046015A"/>
    <w:rsid w:val="004B454E"/>
    <w:rsid w:val="004D1CAB"/>
    <w:rsid w:val="00507AC4"/>
    <w:rsid w:val="00586FF7"/>
    <w:rsid w:val="005A3BBF"/>
    <w:rsid w:val="005D66E4"/>
    <w:rsid w:val="0060779B"/>
    <w:rsid w:val="00647F7A"/>
    <w:rsid w:val="00650EA8"/>
    <w:rsid w:val="00670B55"/>
    <w:rsid w:val="006968F2"/>
    <w:rsid w:val="006C2031"/>
    <w:rsid w:val="006D4BA3"/>
    <w:rsid w:val="006D4EC3"/>
    <w:rsid w:val="00717341"/>
    <w:rsid w:val="00775FF8"/>
    <w:rsid w:val="007D3352"/>
    <w:rsid w:val="00852B24"/>
    <w:rsid w:val="00864B48"/>
    <w:rsid w:val="008B6540"/>
    <w:rsid w:val="008C398E"/>
    <w:rsid w:val="00925170"/>
    <w:rsid w:val="00965E6F"/>
    <w:rsid w:val="00974FF6"/>
    <w:rsid w:val="009A43C2"/>
    <w:rsid w:val="009B16FF"/>
    <w:rsid w:val="009B63FF"/>
    <w:rsid w:val="009F449A"/>
    <w:rsid w:val="00A078FE"/>
    <w:rsid w:val="00A356CF"/>
    <w:rsid w:val="00AC6E55"/>
    <w:rsid w:val="00AE1887"/>
    <w:rsid w:val="00AE1EF4"/>
    <w:rsid w:val="00AF5E44"/>
    <w:rsid w:val="00B352CC"/>
    <w:rsid w:val="00B801D5"/>
    <w:rsid w:val="00B96176"/>
    <w:rsid w:val="00BE18D4"/>
    <w:rsid w:val="00C077A5"/>
    <w:rsid w:val="00C17342"/>
    <w:rsid w:val="00C44497"/>
    <w:rsid w:val="00C5055F"/>
    <w:rsid w:val="00C606C5"/>
    <w:rsid w:val="00C830B1"/>
    <w:rsid w:val="00CD3FD9"/>
    <w:rsid w:val="00CE3D0F"/>
    <w:rsid w:val="00CF07D6"/>
    <w:rsid w:val="00D208B5"/>
    <w:rsid w:val="00D900C4"/>
    <w:rsid w:val="00DF7EB4"/>
    <w:rsid w:val="00E00846"/>
    <w:rsid w:val="00E41743"/>
    <w:rsid w:val="00E57F1B"/>
    <w:rsid w:val="00E609B8"/>
    <w:rsid w:val="00EF78D3"/>
    <w:rsid w:val="00F47C96"/>
    <w:rsid w:val="00F97833"/>
    <w:rsid w:val="00FD5E13"/>
    <w:rsid w:val="00FF1F3A"/>
    <w:rsid w:val="00FF52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9C475F"/>
  <w15:chartTrackingRefBased/>
  <w15:docId w15:val="{77439BC7-7FAF-4337-869E-F8E2434F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2"/>
    <w:pPr>
      <w:suppressAutoHyphens/>
      <w:spacing w:after="0" w:line="240" w:lineRule="auto"/>
    </w:pPr>
    <w:rPr>
      <w:rFonts w:ascii="Times New Roman" w:eastAsia="Times New Roman" w:hAnsi="Times New Roman" w:cs="Times New Roman"/>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901"/>
    <w:pPr>
      <w:tabs>
        <w:tab w:val="center" w:pos="4252"/>
        <w:tab w:val="right" w:pos="8504"/>
      </w:tabs>
    </w:pPr>
  </w:style>
  <w:style w:type="character" w:customStyle="1" w:styleId="EncabezadoCar">
    <w:name w:val="Encabezado Car"/>
    <w:basedOn w:val="Fuentedeprrafopredeter"/>
    <w:link w:val="Encabezado"/>
    <w:uiPriority w:val="99"/>
    <w:rsid w:val="00322901"/>
  </w:style>
  <w:style w:type="paragraph" w:styleId="Piedepgina">
    <w:name w:val="footer"/>
    <w:basedOn w:val="Normal"/>
    <w:link w:val="PiedepginaCar"/>
    <w:uiPriority w:val="99"/>
    <w:unhideWhenUsed/>
    <w:rsid w:val="00322901"/>
    <w:pPr>
      <w:tabs>
        <w:tab w:val="center" w:pos="4252"/>
        <w:tab w:val="right" w:pos="8504"/>
      </w:tabs>
    </w:pPr>
  </w:style>
  <w:style w:type="character" w:customStyle="1" w:styleId="PiedepginaCar">
    <w:name w:val="Pie de página Car"/>
    <w:basedOn w:val="Fuentedeprrafopredeter"/>
    <w:link w:val="Piedepgina"/>
    <w:uiPriority w:val="99"/>
    <w:rsid w:val="00322901"/>
  </w:style>
  <w:style w:type="paragraph" w:styleId="Textodeglobo">
    <w:name w:val="Balloon Text"/>
    <w:basedOn w:val="Normal"/>
    <w:link w:val="TextodegloboCar"/>
    <w:uiPriority w:val="99"/>
    <w:semiHidden/>
    <w:unhideWhenUsed/>
    <w:rsid w:val="00D900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0C4"/>
    <w:rPr>
      <w:rFonts w:ascii="Segoe UI" w:hAnsi="Segoe UI" w:cs="Segoe UI"/>
      <w:sz w:val="18"/>
      <w:szCs w:val="18"/>
    </w:rPr>
  </w:style>
  <w:style w:type="character" w:customStyle="1" w:styleId="SinespaciadoCar">
    <w:name w:val="Sin espaciado Car"/>
    <w:link w:val="Sinespaciado"/>
    <w:uiPriority w:val="1"/>
    <w:locked/>
    <w:rsid w:val="002E5942"/>
    <w:rPr>
      <w:rFonts w:ascii="Calibri" w:eastAsia="Calibri" w:hAnsi="Calibri" w:cs="Times New Roman"/>
    </w:rPr>
  </w:style>
  <w:style w:type="paragraph" w:styleId="Sinespaciado">
    <w:name w:val="No Spacing"/>
    <w:link w:val="SinespaciadoCar"/>
    <w:uiPriority w:val="1"/>
    <w:qFormat/>
    <w:rsid w:val="002E5942"/>
    <w:pPr>
      <w:spacing w:after="0" w:line="240" w:lineRule="auto"/>
    </w:pPr>
    <w:rPr>
      <w:rFonts w:ascii="Calibri" w:eastAsia="Calibri" w:hAnsi="Calibri" w:cs="Times New Roman"/>
    </w:rPr>
  </w:style>
  <w:style w:type="paragraph" w:styleId="Prrafodelista">
    <w:name w:val="List Paragraph"/>
    <w:basedOn w:val="Normal"/>
    <w:uiPriority w:val="34"/>
    <w:qFormat/>
    <w:rsid w:val="002E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774F-175C-45B1-BD1B-5331073D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1120</Words>
  <Characters>6165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 Zabaleta Basurto</dc:creator>
  <cp:keywords/>
  <dc:description/>
  <cp:lastModifiedBy>Rosa Civicos Marcos</cp:lastModifiedBy>
  <cp:revision>38</cp:revision>
  <cp:lastPrinted>2017-03-27T09:44:00Z</cp:lastPrinted>
  <dcterms:created xsi:type="dcterms:W3CDTF">2016-11-17T13:42:00Z</dcterms:created>
  <dcterms:modified xsi:type="dcterms:W3CDTF">2017-03-27T09:55:00Z</dcterms:modified>
</cp:coreProperties>
</file>