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3D" w:rsidRPr="002057A7" w:rsidRDefault="002B638E" w:rsidP="00E227A7">
      <w:pPr>
        <w:spacing w:before="180" w:after="180" w:line="240" w:lineRule="auto"/>
        <w:outlineLvl w:val="1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proofErr w:type="spellStart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>Murua</w:t>
      </w:r>
      <w:proofErr w:type="spellEnd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</w:t>
      </w:r>
      <w:proofErr w:type="spellStart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>Balzola</w:t>
      </w:r>
      <w:proofErr w:type="spellEnd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</w:t>
      </w:r>
      <w:proofErr w:type="spellStart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>Fundazioak</w:t>
      </w:r>
      <w:proofErr w:type="spellEnd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</w:t>
      </w:r>
      <w:proofErr w:type="spellStart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>finantzatu</w:t>
      </w:r>
      <w:proofErr w:type="spellEnd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, </w:t>
      </w:r>
      <w:proofErr w:type="spellStart"/>
      <w:r w:rsidR="00D66058">
        <w:rPr>
          <w:rFonts w:ascii="Arial" w:eastAsia="Times New Roman" w:hAnsi="Arial" w:cs="Arial"/>
          <w:sz w:val="24"/>
          <w:szCs w:val="24"/>
          <w:u w:val="single"/>
          <w:lang w:eastAsia="es-ES"/>
        </w:rPr>
        <w:t>Bergarako</w:t>
      </w:r>
      <w:proofErr w:type="spellEnd"/>
      <w:r w:rsidR="00D66058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</w:t>
      </w:r>
      <w:proofErr w:type="spellStart"/>
      <w:r w:rsidR="00D66058">
        <w:rPr>
          <w:rFonts w:ascii="Arial" w:eastAsia="Times New Roman" w:hAnsi="Arial" w:cs="Arial"/>
          <w:sz w:val="24"/>
          <w:szCs w:val="24"/>
          <w:u w:val="single"/>
          <w:lang w:eastAsia="es-ES"/>
        </w:rPr>
        <w:t>UNEDek</w:t>
      </w:r>
      <w:proofErr w:type="spellEnd"/>
      <w:r w:rsidR="00D66058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</w:t>
      </w:r>
      <w:proofErr w:type="spellStart"/>
      <w:r w:rsidR="00D66058">
        <w:rPr>
          <w:rFonts w:ascii="Arial" w:eastAsia="Times New Roman" w:hAnsi="Arial" w:cs="Arial"/>
          <w:sz w:val="24"/>
          <w:szCs w:val="24"/>
          <w:u w:val="single"/>
          <w:lang w:eastAsia="es-ES"/>
        </w:rPr>
        <w:t>antolatu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eta </w:t>
      </w:r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Kutxa </w:t>
      </w:r>
      <w:proofErr w:type="spellStart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>Fundazioak</w:t>
      </w:r>
      <w:proofErr w:type="spellEnd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</w:t>
      </w:r>
      <w:proofErr w:type="spellStart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>kudeatu</w:t>
      </w:r>
      <w:r>
        <w:rPr>
          <w:rFonts w:ascii="Arial" w:eastAsia="Times New Roman" w:hAnsi="Arial" w:cs="Arial"/>
          <w:sz w:val="24"/>
          <w:szCs w:val="24"/>
          <w:u w:val="single"/>
          <w:lang w:eastAsia="es-ES"/>
        </w:rPr>
        <w:t>ta</w:t>
      </w:r>
      <w:proofErr w:type="spellEnd"/>
      <w:r w:rsidRPr="002B638E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</w:t>
      </w:r>
    </w:p>
    <w:p w:rsidR="00D96DAA" w:rsidRDefault="006E19AD" w:rsidP="00E227A7">
      <w:pPr>
        <w:spacing w:before="180" w:after="180" w:line="240" w:lineRule="auto"/>
        <w:outlineLvl w:val="1"/>
        <w:rPr>
          <w:rFonts w:ascii="Arial" w:eastAsia="Times New Roman" w:hAnsi="Arial" w:cs="Arial"/>
          <w:sz w:val="32"/>
          <w:szCs w:val="32"/>
          <w:lang w:eastAsia="es-ES"/>
        </w:rPr>
      </w:pPr>
      <w:proofErr w:type="spellStart"/>
      <w:r w:rsidRPr="006E19AD">
        <w:rPr>
          <w:rFonts w:ascii="Arial" w:eastAsia="Times New Roman" w:hAnsi="Arial" w:cs="Arial"/>
          <w:sz w:val="32"/>
          <w:szCs w:val="32"/>
          <w:lang w:eastAsia="es-ES"/>
        </w:rPr>
        <w:t>Debagoieneko</w:t>
      </w:r>
      <w:proofErr w:type="spellEnd"/>
      <w:r w:rsidRPr="006E19AD">
        <w:rPr>
          <w:rFonts w:ascii="Arial" w:eastAsia="Times New Roman" w:hAnsi="Arial" w:cs="Arial"/>
          <w:sz w:val="32"/>
          <w:szCs w:val="32"/>
          <w:lang w:eastAsia="es-ES"/>
        </w:rPr>
        <w:t xml:space="preserve"> eta </w:t>
      </w:r>
      <w:proofErr w:type="spellStart"/>
      <w:r w:rsidRPr="006E19AD">
        <w:rPr>
          <w:rFonts w:ascii="Arial" w:eastAsia="Times New Roman" w:hAnsi="Arial" w:cs="Arial"/>
          <w:sz w:val="32"/>
          <w:szCs w:val="32"/>
          <w:lang w:eastAsia="es-ES"/>
        </w:rPr>
        <w:t>Debabarreneko</w:t>
      </w:r>
      <w:proofErr w:type="spellEnd"/>
      <w:r w:rsidRPr="006E19AD">
        <w:rPr>
          <w:rFonts w:ascii="Arial" w:eastAsia="Times New Roman" w:hAnsi="Arial" w:cs="Arial"/>
          <w:sz w:val="32"/>
          <w:szCs w:val="32"/>
          <w:lang w:eastAsia="es-ES"/>
        </w:rPr>
        <w:t xml:space="preserve"> </w:t>
      </w:r>
      <w:proofErr w:type="spellStart"/>
      <w:r w:rsidRPr="006E19AD">
        <w:rPr>
          <w:rFonts w:ascii="Arial" w:eastAsia="Times New Roman" w:hAnsi="Arial" w:cs="Arial"/>
          <w:sz w:val="32"/>
          <w:szCs w:val="32"/>
          <w:lang w:eastAsia="es-ES"/>
        </w:rPr>
        <w:t>enprese</w:t>
      </w:r>
      <w:r>
        <w:rPr>
          <w:rFonts w:ascii="Arial" w:eastAsia="Times New Roman" w:hAnsi="Arial" w:cs="Arial"/>
          <w:sz w:val="32"/>
          <w:szCs w:val="32"/>
          <w:lang w:eastAsia="es-ES"/>
        </w:rPr>
        <w:t>tan</w:t>
      </w:r>
      <w:proofErr w:type="spellEnd"/>
      <w:r>
        <w:rPr>
          <w:rFonts w:ascii="Arial" w:eastAsia="Times New Roman" w:hAnsi="Arial" w:cs="Arial"/>
          <w:sz w:val="32"/>
          <w:szCs w:val="32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es-ES"/>
        </w:rPr>
        <w:t>prestakuntza</w:t>
      </w:r>
      <w:proofErr w:type="spellEnd"/>
      <w:r>
        <w:rPr>
          <w:rFonts w:ascii="Arial" w:eastAsia="Times New Roman" w:hAnsi="Arial" w:cs="Arial"/>
          <w:sz w:val="32"/>
          <w:szCs w:val="32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es-ES"/>
        </w:rPr>
        <w:t>praktikoa</w:t>
      </w:r>
      <w:proofErr w:type="spellEnd"/>
      <w:r>
        <w:rPr>
          <w:rFonts w:ascii="Arial" w:eastAsia="Times New Roman" w:hAnsi="Arial" w:cs="Arial"/>
          <w:sz w:val="32"/>
          <w:szCs w:val="32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es-ES"/>
        </w:rPr>
        <w:t>jasotzeko</w:t>
      </w:r>
      <w:proofErr w:type="spellEnd"/>
      <w:r>
        <w:rPr>
          <w:rFonts w:ascii="Arial" w:eastAsia="Times New Roman" w:hAnsi="Arial" w:cs="Arial"/>
          <w:sz w:val="32"/>
          <w:szCs w:val="32"/>
          <w:lang w:eastAsia="es-ES"/>
        </w:rPr>
        <w:t xml:space="preserve"> 30 </w:t>
      </w:r>
      <w:proofErr w:type="spellStart"/>
      <w:r>
        <w:rPr>
          <w:rFonts w:ascii="Arial" w:eastAsia="Times New Roman" w:hAnsi="Arial" w:cs="Arial"/>
          <w:sz w:val="32"/>
          <w:szCs w:val="32"/>
          <w:lang w:eastAsia="es-ES"/>
        </w:rPr>
        <w:t>bekak</w:t>
      </w:r>
      <w:proofErr w:type="spellEnd"/>
    </w:p>
    <w:p w:rsidR="00E227A7" w:rsidRDefault="00E227A7" w:rsidP="00E227A7">
      <w:pPr>
        <w:spacing w:after="135" w:line="240" w:lineRule="auto"/>
        <w:rPr>
          <w:rFonts w:ascii="Arial" w:eastAsia="Times New Roman" w:hAnsi="Arial" w:cs="Arial"/>
          <w:sz w:val="32"/>
          <w:szCs w:val="32"/>
          <w:lang w:eastAsia="es-ES"/>
        </w:rPr>
      </w:pPr>
    </w:p>
    <w:p w:rsidR="00D96DAA" w:rsidRPr="00D96DAA" w:rsidRDefault="004C58B3" w:rsidP="00E227A7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4C58B3">
        <w:rPr>
          <w:rFonts w:ascii="Arial" w:eastAsia="Times New Roman" w:hAnsi="Arial" w:cs="Arial"/>
          <w:b/>
          <w:color w:val="333333"/>
          <w:lang w:eastAsia="es-ES"/>
        </w:rPr>
        <w:t xml:space="preserve">Bergara, </w:t>
      </w:r>
      <w:r w:rsidR="00B25400">
        <w:rPr>
          <w:rFonts w:ascii="Arial" w:eastAsia="Times New Roman" w:hAnsi="Arial" w:cs="Arial"/>
          <w:b/>
          <w:color w:val="333333"/>
          <w:lang w:eastAsia="es-ES"/>
        </w:rPr>
        <w:t xml:space="preserve">2016ko </w:t>
      </w:r>
      <w:proofErr w:type="spellStart"/>
      <w:r w:rsidR="00B25400">
        <w:rPr>
          <w:rFonts w:ascii="Arial" w:eastAsia="Times New Roman" w:hAnsi="Arial" w:cs="Arial"/>
          <w:b/>
          <w:color w:val="333333"/>
          <w:lang w:eastAsia="es-ES"/>
        </w:rPr>
        <w:t>abenduak</w:t>
      </w:r>
      <w:proofErr w:type="spellEnd"/>
      <w:r w:rsidR="00B25400">
        <w:rPr>
          <w:rFonts w:ascii="Arial" w:eastAsia="Times New Roman" w:hAnsi="Arial" w:cs="Arial"/>
          <w:b/>
          <w:color w:val="333333"/>
          <w:lang w:eastAsia="es-ES"/>
        </w:rPr>
        <w:t xml:space="preserve"> 2</w:t>
      </w:r>
      <w:r w:rsidRPr="004C58B3">
        <w:rPr>
          <w:rFonts w:ascii="Arial" w:eastAsia="Times New Roman" w:hAnsi="Arial" w:cs="Arial"/>
          <w:b/>
          <w:color w:val="333333"/>
          <w:lang w:eastAsia="es-ES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Ireki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da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epea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Debagoieneko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eta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Debabarreneko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enpresetan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prestakuntza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praktikoa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jaso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ahal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izateko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30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beketakoren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bat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eskatzeko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Murua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Balzola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Fundazioak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finantzatu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Kutxa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Fundazioak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kudeatu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eta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Bergarako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UNEDek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antolatuta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.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Lanbide-eskarmenturik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gabeko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gazte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tituludunentzat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dira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bekak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lan-merkatuan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sartzea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erraztu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eta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onuradunen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enplegu-aukerak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areagotu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nahi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dituzte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.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Bost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hilabete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(2017ko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otsailetik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ekainera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)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iraungo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duten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praktikak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prestakuntza-ikastaro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batez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osatuko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dira</w:t>
      </w:r>
      <w:proofErr w:type="spellEnd"/>
      <w:r w:rsidR="00B25400" w:rsidRPr="00B25400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D96DAA" w:rsidRPr="00D96DAA" w:rsidRDefault="008079AF" w:rsidP="00E227A7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br/>
      </w:r>
      <w:proofErr w:type="spellStart"/>
      <w:r w:rsidR="00655169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Helburua</w:t>
      </w:r>
      <w:proofErr w:type="spellEnd"/>
    </w:p>
    <w:p w:rsidR="00655169" w:rsidRPr="00655169" w:rsidRDefault="00655169" w:rsidP="00E227A7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Gazte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tituludunei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lanbide-esperientziarik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gabekoei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enpresetan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praktikak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egiteko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aukera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eskaintzea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prestakuntza-aldian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lorturiko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ezagupenak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garatzeko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655169" w:rsidRPr="00655169" w:rsidRDefault="00655169" w:rsidP="00E227A7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Prestakuntza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praktikorako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beka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hauen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bidez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Debagoienean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eta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Debabarrenean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lan-esperientziarik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gabe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dauden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gazteen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enplegagarritasuna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bultzatu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nahi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da,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horiek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lan-merkatuan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sartzea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erraztu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eta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beraien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enplegu-aukerak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areagotu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D96DAA" w:rsidRPr="00D96DAA" w:rsidRDefault="00655169" w:rsidP="00E227A7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Era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berean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praktika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hauetan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edukien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multzo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bat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inplementatuko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da,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prestakuntza-ikastaro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baten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bidez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eta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honek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gazte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horien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titulazioa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osatuz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enpresaren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ikuspegi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globala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izaten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bere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funtzionamendua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eta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alderdirik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garrantzitsuenak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ezagutzen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lagunduko</w:t>
      </w:r>
      <w:proofErr w:type="spellEnd"/>
      <w:r w:rsidRPr="006551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du</w:t>
      </w:r>
      <w:r w:rsidR="00D96DAA" w:rsidRPr="00D96DAA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D96DAA" w:rsidRPr="00D96DAA" w:rsidRDefault="008079AF" w:rsidP="00E227A7">
      <w:pPr>
        <w:spacing w:before="180" w:after="18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br/>
      </w:r>
      <w:proofErr w:type="spellStart"/>
      <w:r w:rsidR="008B277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Beken</w:t>
      </w:r>
      <w:proofErr w:type="spellEnd"/>
      <w:r w:rsidR="008B277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="008B277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e</w:t>
      </w:r>
      <w:r w:rsidR="008B277D" w:rsidRPr="008B277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uskarri</w:t>
      </w:r>
      <w:proofErr w:type="spellEnd"/>
      <w:r w:rsidR="008B277D" w:rsidRPr="008B277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="008B277D" w:rsidRPr="008B277D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juridikoa</w:t>
      </w:r>
      <w:proofErr w:type="spellEnd"/>
    </w:p>
    <w:p w:rsidR="008B277D" w:rsidRPr="008B277D" w:rsidRDefault="008B277D" w:rsidP="00E227A7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Beka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hauek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Murua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Balzola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Fundazioak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finantzaturiko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ekintzen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barruan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sartzen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dira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Kutxa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Fundazioak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kudeatuak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eta UNED-Bergara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Zentro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Elkartuaren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lankidetzarekin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beren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intendentzia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eta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antolaketari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dagokionez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8B277D" w:rsidRPr="008B277D" w:rsidRDefault="008B277D" w:rsidP="00E227A7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Beharrezko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estaldurak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egingo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dira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dagokion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istripu-aseguruaren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eta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erantzukizun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zibileko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aseguruaren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kontratazio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bidez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. Era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berean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Murua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Balzola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Fundazioak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enpresaburu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gisa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,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Gizarte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Segurantzako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Diruzaintza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Orokorrari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Beka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Programa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honi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dagozkion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kotizazioak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egingo</w:t>
      </w:r>
      <w:proofErr w:type="spellEnd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dizkio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D96DAA" w:rsidRPr="00D96DAA" w:rsidRDefault="008B277D" w:rsidP="00E227A7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lastRenderedPageBreak/>
        <w:t>Beka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hauek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ez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dute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inolako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lan-harremanik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ezartzen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praktikak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egiten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diren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enpresekin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,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ezta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Kutxa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Fundazioarekin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,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ezta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Murua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Balzola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Fundazioarekin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eta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ezta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UNED-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Bergarako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Zentro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Elkartuarekin</w:t>
      </w:r>
      <w:proofErr w:type="spellEnd"/>
      <w:r w:rsidRPr="008B277D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ere</w:t>
      </w:r>
      <w:r w:rsidR="00D96DAA" w:rsidRPr="00D96DAA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.</w:t>
      </w:r>
    </w:p>
    <w:p w:rsidR="00D96DAA" w:rsidRPr="00D96DAA" w:rsidRDefault="008079AF" w:rsidP="00E227A7">
      <w:pPr>
        <w:spacing w:before="180" w:after="18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br/>
      </w:r>
      <w:bookmarkStart w:id="0" w:name="_GoBack"/>
      <w:bookmarkEnd w:id="0"/>
      <w:proofErr w:type="spellStart"/>
      <w:r w:rsidR="0058793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Ezaugarri</w:t>
      </w:r>
      <w:proofErr w:type="spellEnd"/>
      <w:r w:rsidR="0058793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="00587931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orokorrak</w:t>
      </w:r>
      <w:proofErr w:type="spellEnd"/>
    </w:p>
    <w:p w:rsidR="00587931" w:rsidRPr="00587931" w:rsidRDefault="00587931" w:rsidP="00E227A7">
      <w:pPr>
        <w:spacing w:after="135" w:line="240" w:lineRule="auto"/>
        <w:ind w:left="135"/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&gt;&gt;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Beka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kopurua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: 30.</w:t>
      </w:r>
    </w:p>
    <w:p w:rsidR="00587931" w:rsidRPr="00587931" w:rsidRDefault="00587931" w:rsidP="00E227A7">
      <w:pPr>
        <w:spacing w:after="135" w:line="240" w:lineRule="auto"/>
        <w:ind w:left="135"/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&gt;&gt;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Iraupena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: 5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hilabete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(2017ko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otsailaren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1etik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ekainaren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30era).</w:t>
      </w:r>
    </w:p>
    <w:p w:rsidR="00587931" w:rsidRPr="00587931" w:rsidRDefault="00587931" w:rsidP="00E227A7">
      <w:pPr>
        <w:spacing w:after="135" w:line="240" w:lineRule="auto"/>
        <w:ind w:left="135"/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&gt;&gt;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Praktikaren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garapena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: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enpresako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praktikak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astean 25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ordukoak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izango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dira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,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astelehenetik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ostegunera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.</w:t>
      </w:r>
    </w:p>
    <w:p w:rsidR="00587931" w:rsidRPr="00587931" w:rsidRDefault="00587931" w:rsidP="00E227A7">
      <w:pPr>
        <w:spacing w:after="135" w:line="240" w:lineRule="auto"/>
        <w:ind w:left="135"/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&gt;&gt;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Prestakuntza-ikastaroa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: Kutxa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Fundazioak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antolaturiko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prestakuntza-ikastaro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bat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egin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beharko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dute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bekadunek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, UNED-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Bergarako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Zentro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Elkartuarekin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lankidetzan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; 80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orduko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iraupena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izango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du, astean 5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orduko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saioak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eginez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,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ostiraletan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.</w:t>
      </w:r>
    </w:p>
    <w:p w:rsidR="00587931" w:rsidRPr="00587931" w:rsidRDefault="00587931" w:rsidP="00E227A7">
      <w:pPr>
        <w:spacing w:after="135" w:line="240" w:lineRule="auto"/>
        <w:ind w:left="135"/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&gt;&gt;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Bekaren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diru-kopurua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: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Gehienez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1.842,00 €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gordin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(5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hilerokotan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ordainduta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), eta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dirua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Kutxabankeko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kontu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batean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sartuko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da,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kontuaren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titularra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bekadunak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izan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behar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duelarik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.</w:t>
      </w:r>
    </w:p>
    <w:p w:rsidR="00587931" w:rsidRPr="00587931" w:rsidRDefault="00587931" w:rsidP="00E227A7">
      <w:pPr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Edozein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kontingentziagatik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,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bekaren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xede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den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praktika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ezarritako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epean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baino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lehenago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amaitzen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bada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,</w:t>
      </w:r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br/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bekadunak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jasoko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duen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kopurua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benetan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egin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duen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denboraldiaren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proportziozkoa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proofErr w:type="spellStart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izango</w:t>
      </w:r>
      <w:proofErr w:type="spellEnd"/>
      <w:r w:rsidRPr="00587931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da.</w:t>
      </w:r>
    </w:p>
    <w:p w:rsidR="00587931" w:rsidRPr="00587931" w:rsidRDefault="00587931" w:rsidP="00E227A7">
      <w:pPr>
        <w:spacing w:after="135" w:line="240" w:lineRule="auto"/>
        <w:ind w:left="135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:rsidR="00D96DAA" w:rsidRPr="00D96DAA" w:rsidRDefault="00AC30C3" w:rsidP="00E227A7">
      <w:pPr>
        <w:spacing w:before="180" w:after="27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Betebeharrak</w:t>
      </w:r>
      <w:proofErr w:type="spellEnd"/>
    </w:p>
    <w:p w:rsidR="00AC30C3" w:rsidRPr="00AC30C3" w:rsidRDefault="00AC30C3" w:rsidP="00E227A7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Onuradunaren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adina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18 eta 30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urte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artekoa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C30C3" w:rsidRPr="00AC30C3" w:rsidRDefault="00AC30C3" w:rsidP="00E227A7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Langabezia-egoeran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egotea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Lanbiden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izena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emanda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C30C3" w:rsidRPr="00AC30C3" w:rsidRDefault="00AC30C3" w:rsidP="00E227A7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Kutxabanken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kontu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baten titular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izatea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, horren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bidez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egingo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baita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bekaren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ordainketa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C30C3" w:rsidRPr="00AC30C3" w:rsidRDefault="00AC30C3" w:rsidP="00E227A7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Egoitza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fiskala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Debagoieneko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eta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Debabarreneko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(Gipuzkoa)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udalerrietako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edozeinetan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izatea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C30C3" w:rsidRPr="00AC30C3" w:rsidRDefault="00AC30C3" w:rsidP="00E227A7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Aurrez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lan-harremanik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izan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gabeak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dagokien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titulazioaren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arloan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AC30C3" w:rsidRPr="00AC30C3" w:rsidRDefault="00AC30C3" w:rsidP="00E22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Titulu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akademiko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ofiziala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izatea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:rsidR="00AC30C3" w:rsidRPr="00AC30C3" w:rsidRDefault="00AC30C3" w:rsidP="00E227A7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C30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—</w:t>
      </w:r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Lizentziaturak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edo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Goi-mailako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Unibertsitate-tituluak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AC30C3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AC30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—</w:t>
      </w:r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Lizentziaturak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edo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Erdi-mailako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Unibertsitate-tituluak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AC30C3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AC30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—</w:t>
      </w:r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Erdi-mailako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LH-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Heziketa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Zikloak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edo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baliokideak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).</w:t>
      </w:r>
      <w:r w:rsidRPr="00AC30C3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AC30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—</w:t>
      </w:r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Goi-mailako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LH-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ko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Heziketa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Zikloak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edo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baliokideak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).</w:t>
      </w:r>
    </w:p>
    <w:p w:rsidR="00AC30C3" w:rsidRPr="00AC30C3" w:rsidRDefault="00AC30C3" w:rsidP="00E227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Prestakuntza-izaera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duten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bekak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direnez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titulazio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berrienek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izango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dute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C30C3">
        <w:rPr>
          <w:rFonts w:ascii="Arial" w:eastAsia="Times New Roman" w:hAnsi="Arial" w:cs="Arial"/>
          <w:sz w:val="24"/>
          <w:szCs w:val="24"/>
          <w:lang w:eastAsia="es-ES"/>
        </w:rPr>
        <w:t>lehentasuna</w:t>
      </w:r>
      <w:proofErr w:type="spellEnd"/>
      <w:r w:rsidRPr="00AC30C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E227A7" w:rsidRDefault="00E227A7" w:rsidP="00E227A7">
      <w:pPr>
        <w:pStyle w:val="NormalWeb"/>
        <w:rPr>
          <w:rFonts w:ascii="Arial" w:hAnsi="Arial" w:cs="Arial"/>
          <w:color w:val="333333"/>
        </w:rPr>
      </w:pPr>
    </w:p>
    <w:p w:rsidR="00397F88" w:rsidRDefault="00397F88" w:rsidP="00E227A7">
      <w:pPr>
        <w:pStyle w:val="NormalWeb"/>
        <w:rPr>
          <w:rFonts w:ascii="Arial" w:hAnsi="Arial" w:cs="Arial"/>
          <w:b/>
          <w:bCs/>
          <w:color w:val="333333"/>
        </w:rPr>
      </w:pPr>
      <w:proofErr w:type="spellStart"/>
      <w:r w:rsidRPr="00397F88">
        <w:rPr>
          <w:rFonts w:ascii="Arial" w:hAnsi="Arial" w:cs="Arial"/>
          <w:b/>
          <w:bCs/>
          <w:color w:val="333333"/>
        </w:rPr>
        <w:t>Eskabideak</w:t>
      </w:r>
      <w:proofErr w:type="spellEnd"/>
      <w:r w:rsidRPr="00397F88">
        <w:rPr>
          <w:rFonts w:ascii="Arial" w:hAnsi="Arial" w:cs="Arial"/>
          <w:b/>
          <w:bCs/>
          <w:color w:val="333333"/>
        </w:rPr>
        <w:t xml:space="preserve"> eta </w:t>
      </w:r>
      <w:proofErr w:type="spellStart"/>
      <w:r w:rsidRPr="00397F88">
        <w:rPr>
          <w:rFonts w:ascii="Arial" w:hAnsi="Arial" w:cs="Arial"/>
          <w:b/>
          <w:bCs/>
          <w:color w:val="333333"/>
        </w:rPr>
        <w:t>emate-prozesua</w:t>
      </w:r>
      <w:proofErr w:type="spellEnd"/>
    </w:p>
    <w:p w:rsidR="00397F88" w:rsidRPr="00397F88" w:rsidRDefault="00397F88" w:rsidP="00E227A7">
      <w:pPr>
        <w:pStyle w:val="NormalWeb"/>
        <w:rPr>
          <w:rFonts w:ascii="Arial" w:hAnsi="Arial" w:cs="Arial"/>
          <w:color w:val="000000" w:themeColor="text1"/>
        </w:rPr>
      </w:pPr>
      <w:proofErr w:type="spellStart"/>
      <w:r w:rsidRPr="00397F88">
        <w:rPr>
          <w:rStyle w:val="Textoennegrita"/>
          <w:rFonts w:ascii="Arial" w:hAnsi="Arial" w:cs="Arial"/>
          <w:b w:val="0"/>
          <w:color w:val="000000" w:themeColor="text1"/>
        </w:rPr>
        <w:t>Eskabide-epea</w:t>
      </w:r>
      <w:proofErr w:type="spellEnd"/>
      <w:r w:rsidRPr="00397F88">
        <w:rPr>
          <w:rStyle w:val="Textoennegrita"/>
          <w:rFonts w:ascii="Arial" w:hAnsi="Arial" w:cs="Arial"/>
          <w:b w:val="0"/>
          <w:color w:val="000000" w:themeColor="text1"/>
        </w:rPr>
        <w:t xml:space="preserve">: 2016ko </w:t>
      </w:r>
      <w:proofErr w:type="spellStart"/>
      <w:r w:rsidRPr="00397F88">
        <w:rPr>
          <w:rStyle w:val="Textoennegrita"/>
          <w:rFonts w:ascii="Arial" w:hAnsi="Arial" w:cs="Arial"/>
          <w:b w:val="0"/>
          <w:color w:val="000000" w:themeColor="text1"/>
        </w:rPr>
        <w:t>azaroaren</w:t>
      </w:r>
      <w:proofErr w:type="spellEnd"/>
      <w:r w:rsidRPr="00397F88">
        <w:rPr>
          <w:rStyle w:val="Textoennegrita"/>
          <w:rFonts w:ascii="Arial" w:hAnsi="Arial" w:cs="Arial"/>
          <w:b w:val="0"/>
          <w:color w:val="000000" w:themeColor="text1"/>
        </w:rPr>
        <w:t xml:space="preserve"> 18tik </w:t>
      </w:r>
      <w:proofErr w:type="spellStart"/>
      <w:r w:rsidRPr="00397F88">
        <w:rPr>
          <w:rStyle w:val="Textoennegrita"/>
          <w:rFonts w:ascii="Arial" w:hAnsi="Arial" w:cs="Arial"/>
          <w:b w:val="0"/>
          <w:color w:val="000000" w:themeColor="text1"/>
        </w:rPr>
        <w:t>abenduaren</w:t>
      </w:r>
      <w:proofErr w:type="spellEnd"/>
      <w:r w:rsidRPr="00397F88">
        <w:rPr>
          <w:rStyle w:val="Textoennegrita"/>
          <w:rFonts w:ascii="Arial" w:hAnsi="Arial" w:cs="Arial"/>
          <w:b w:val="0"/>
          <w:color w:val="000000" w:themeColor="text1"/>
        </w:rPr>
        <w:t xml:space="preserve"> 18ra</w:t>
      </w:r>
      <w:r w:rsidRPr="00397F88">
        <w:rPr>
          <w:rStyle w:val="Textoennegrita"/>
          <w:rFonts w:ascii="Arial" w:hAnsi="Arial" w:cs="Arial"/>
          <w:color w:val="000000" w:themeColor="text1"/>
        </w:rPr>
        <w:t>.</w:t>
      </w:r>
    </w:p>
    <w:p w:rsidR="00397F88" w:rsidRPr="00397F88" w:rsidRDefault="00397F88" w:rsidP="00E227A7">
      <w:pPr>
        <w:pStyle w:val="NormalWeb"/>
        <w:rPr>
          <w:rFonts w:ascii="Arial" w:hAnsi="Arial" w:cs="Arial"/>
          <w:color w:val="000000" w:themeColor="text1"/>
        </w:rPr>
      </w:pPr>
      <w:proofErr w:type="spellStart"/>
      <w:r w:rsidRPr="00397F88">
        <w:rPr>
          <w:rFonts w:ascii="Arial" w:hAnsi="Arial" w:cs="Arial"/>
          <w:color w:val="000000" w:themeColor="text1"/>
        </w:rPr>
        <w:t>Eskabideak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egiteko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dagokion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formularioa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bete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behar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da, eta </w:t>
      </w:r>
      <w:proofErr w:type="spellStart"/>
      <w:r w:rsidRPr="00397F88">
        <w:rPr>
          <w:rFonts w:ascii="Arial" w:hAnsi="Arial" w:cs="Arial"/>
          <w:color w:val="000000" w:themeColor="text1"/>
        </w:rPr>
        <w:t>hona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bidali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: </w:t>
      </w:r>
      <w:hyperlink r:id="rId7" w:tgtFrame="_blank" w:history="1">
        <w:r w:rsidRPr="00397F88">
          <w:rPr>
            <w:rStyle w:val="Hipervnculo"/>
            <w:rFonts w:ascii="Arial" w:hAnsi="Arial" w:cs="Arial"/>
            <w:b/>
            <w:bCs/>
            <w:color w:val="000000" w:themeColor="text1"/>
          </w:rPr>
          <w:t>afernandez@bergara.uned.es</w:t>
        </w:r>
      </w:hyperlink>
      <w:r w:rsidRPr="00397F88">
        <w:rPr>
          <w:rFonts w:ascii="Arial" w:hAnsi="Arial" w:cs="Arial"/>
          <w:color w:val="000000" w:themeColor="text1"/>
        </w:rPr>
        <w:t>, ‘</w:t>
      </w:r>
      <w:proofErr w:type="spellStart"/>
      <w:r w:rsidRPr="00397F88">
        <w:rPr>
          <w:rFonts w:ascii="Arial" w:hAnsi="Arial" w:cs="Arial"/>
          <w:color w:val="000000" w:themeColor="text1"/>
        </w:rPr>
        <w:t>Gaia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’ </w:t>
      </w:r>
      <w:proofErr w:type="spellStart"/>
      <w:r w:rsidRPr="00397F88">
        <w:rPr>
          <w:rFonts w:ascii="Arial" w:hAnsi="Arial" w:cs="Arial"/>
          <w:color w:val="000000" w:themeColor="text1"/>
        </w:rPr>
        <w:t>atalean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Bekak</w:t>
      </w:r>
      <w:proofErr w:type="spellEnd"/>
      <w:r w:rsidRPr="00397F88">
        <w:rPr>
          <w:rFonts w:ascii="Arial" w:hAnsi="Arial" w:cs="Arial"/>
          <w:color w:val="000000" w:themeColor="text1"/>
        </w:rPr>
        <w:t>/Becas jarrita [</w:t>
      </w:r>
      <w:hyperlink r:id="rId8" w:tgtFrame="_blank" w:history="1">
        <w:r w:rsidRPr="00397F88">
          <w:rPr>
            <w:rStyle w:val="Hipervnculo"/>
            <w:rFonts w:ascii="Arial" w:hAnsi="Arial" w:cs="Arial"/>
            <w:b/>
            <w:bCs/>
            <w:color w:val="000000" w:themeColor="text1"/>
          </w:rPr>
          <w:t>FORMULARIOA HEMEN</w:t>
        </w:r>
      </w:hyperlink>
      <w:r w:rsidRPr="00397F88">
        <w:rPr>
          <w:rFonts w:ascii="Arial" w:hAnsi="Arial" w:cs="Arial"/>
          <w:color w:val="000000" w:themeColor="text1"/>
        </w:rPr>
        <w:t>].</w:t>
      </w:r>
    </w:p>
    <w:p w:rsidR="00397F88" w:rsidRPr="00397F88" w:rsidRDefault="00397F88" w:rsidP="00E227A7">
      <w:pPr>
        <w:pStyle w:val="NormalWeb"/>
        <w:rPr>
          <w:rFonts w:ascii="Arial" w:hAnsi="Arial" w:cs="Arial"/>
          <w:color w:val="000000" w:themeColor="text1"/>
        </w:rPr>
      </w:pPr>
      <w:proofErr w:type="spellStart"/>
      <w:r w:rsidRPr="00397F88">
        <w:rPr>
          <w:rFonts w:ascii="Arial" w:hAnsi="Arial" w:cs="Arial"/>
          <w:color w:val="000000" w:themeColor="text1"/>
        </w:rPr>
        <w:t>Dagokion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harremana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posta </w:t>
      </w:r>
      <w:proofErr w:type="spellStart"/>
      <w:r w:rsidRPr="00397F88">
        <w:rPr>
          <w:rFonts w:ascii="Arial" w:hAnsi="Arial" w:cs="Arial"/>
          <w:color w:val="000000" w:themeColor="text1"/>
        </w:rPr>
        <w:t>elektronikoz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egingo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da, </w:t>
      </w:r>
      <w:proofErr w:type="spellStart"/>
      <w:r w:rsidRPr="00397F88">
        <w:rPr>
          <w:rFonts w:ascii="Arial" w:hAnsi="Arial" w:cs="Arial"/>
          <w:color w:val="000000" w:themeColor="text1"/>
        </w:rPr>
        <w:t>enpresen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eskarietara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egokitzen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den </w:t>
      </w:r>
      <w:proofErr w:type="spellStart"/>
      <w:r w:rsidRPr="00397F88">
        <w:rPr>
          <w:rFonts w:ascii="Arial" w:hAnsi="Arial" w:cs="Arial"/>
          <w:color w:val="000000" w:themeColor="text1"/>
        </w:rPr>
        <w:t>profila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duten</w:t>
      </w:r>
      <w:proofErr w:type="spellEnd"/>
      <w:r w:rsidRPr="00397F8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97F88">
        <w:rPr>
          <w:rFonts w:ascii="Arial" w:hAnsi="Arial" w:cs="Arial"/>
          <w:color w:val="000000" w:themeColor="text1"/>
        </w:rPr>
        <w:t>eskatzaileekin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2B6E02" w:rsidRPr="00D96DAA" w:rsidRDefault="00C3203D" w:rsidP="00E227A7">
      <w:pPr>
        <w:spacing w:after="135" w:line="240" w:lineRule="auto"/>
        <w:ind w:left="135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  <w:r w:rsidR="00D96DAA" w:rsidRPr="00D96DAA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</w:p>
    <w:sectPr w:rsidR="002B6E02" w:rsidRPr="00D96DAA" w:rsidSect="003B5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46" w:rsidRDefault="000A0C46" w:rsidP="000A0C46">
      <w:pPr>
        <w:spacing w:after="0" w:line="240" w:lineRule="auto"/>
      </w:pPr>
      <w:r>
        <w:separator/>
      </w:r>
    </w:p>
  </w:endnote>
  <w:endnote w:type="continuationSeparator" w:id="0">
    <w:p w:rsidR="000A0C46" w:rsidRDefault="000A0C46" w:rsidP="000A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36" w:rsidRDefault="00927D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46" w:rsidRDefault="000A0C46" w:rsidP="000A0C46">
    <w:pPr>
      <w:pStyle w:val="Piedepgina"/>
      <w:pBdr>
        <w:bottom w:val="single" w:sz="12" w:space="0" w:color="auto"/>
      </w:pBdr>
      <w:rPr>
        <w:rFonts w:ascii="Arial" w:hAnsi="Arial" w:cs="Arial"/>
        <w:b/>
        <w:sz w:val="18"/>
        <w:szCs w:val="18"/>
      </w:rPr>
    </w:pPr>
  </w:p>
  <w:p w:rsidR="000A0C46" w:rsidRDefault="000A0C46" w:rsidP="000A0C46">
    <w:pPr>
      <w:pStyle w:val="Piedepgina"/>
      <w:pBdr>
        <w:bottom w:val="single" w:sz="12" w:space="0" w:color="auto"/>
      </w:pBdr>
      <w:rPr>
        <w:rFonts w:ascii="Arial" w:hAnsi="Arial" w:cs="Arial"/>
        <w:b/>
        <w:sz w:val="18"/>
        <w:szCs w:val="18"/>
      </w:rPr>
    </w:pPr>
  </w:p>
  <w:p w:rsidR="000A0C46" w:rsidRPr="00B76E79" w:rsidRDefault="000A0C46" w:rsidP="000A0C46">
    <w:pPr>
      <w:pStyle w:val="Piedepgina"/>
      <w:rPr>
        <w:rFonts w:ascii="Arial" w:hAnsi="Arial" w:cs="Arial"/>
        <w:b/>
        <w:sz w:val="16"/>
        <w:szCs w:val="16"/>
      </w:rPr>
    </w:pPr>
  </w:p>
  <w:p w:rsidR="000A0C46" w:rsidRPr="000A0C46" w:rsidRDefault="000A0C46" w:rsidP="000A0C46">
    <w:pPr>
      <w:pStyle w:val="Piedepgin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Kutxa </w:t>
    </w:r>
    <w:proofErr w:type="spellStart"/>
    <w:r>
      <w:rPr>
        <w:rFonts w:ascii="Arial" w:hAnsi="Arial" w:cs="Arial"/>
        <w:b/>
        <w:sz w:val="16"/>
        <w:szCs w:val="16"/>
      </w:rPr>
      <w:t>Fundazioa</w:t>
    </w:r>
    <w:proofErr w:type="spellEnd"/>
    <w:r>
      <w:rPr>
        <w:rFonts w:ascii="Arial" w:hAnsi="Arial" w:cs="Arial"/>
        <w:sz w:val="16"/>
        <w:szCs w:val="16"/>
      </w:rPr>
      <w:t xml:space="preserve"> · </w:t>
    </w:r>
    <w:proofErr w:type="spellStart"/>
    <w:r w:rsidR="00127497">
      <w:rPr>
        <w:rFonts w:ascii="Arial" w:hAnsi="Arial" w:cs="Arial"/>
        <w:sz w:val="16"/>
        <w:szCs w:val="16"/>
      </w:rPr>
      <w:t>Mikeletegi</w:t>
    </w:r>
    <w:proofErr w:type="spellEnd"/>
    <w:r w:rsidR="00127497">
      <w:rPr>
        <w:rFonts w:ascii="Arial" w:hAnsi="Arial" w:cs="Arial"/>
        <w:sz w:val="16"/>
        <w:szCs w:val="16"/>
      </w:rPr>
      <w:t xml:space="preserve"> </w:t>
    </w:r>
    <w:proofErr w:type="spellStart"/>
    <w:r w:rsidR="00127497">
      <w:rPr>
        <w:rFonts w:ascii="Arial" w:hAnsi="Arial" w:cs="Arial"/>
        <w:sz w:val="16"/>
        <w:szCs w:val="16"/>
      </w:rPr>
      <w:t>pasealekua</w:t>
    </w:r>
    <w:proofErr w:type="spellEnd"/>
    <w:r>
      <w:rPr>
        <w:rFonts w:ascii="Arial" w:hAnsi="Arial" w:cs="Arial"/>
        <w:sz w:val="16"/>
        <w:szCs w:val="16"/>
      </w:rPr>
      <w:t xml:space="preserve">, 79 – </w:t>
    </w:r>
    <w:proofErr w:type="spellStart"/>
    <w:r w:rsidR="00127497">
      <w:rPr>
        <w:rFonts w:ascii="Arial" w:hAnsi="Arial" w:cs="Arial"/>
        <w:sz w:val="16"/>
        <w:szCs w:val="16"/>
      </w:rPr>
      <w:t>Arbide</w:t>
    </w:r>
    <w:proofErr w:type="spellEnd"/>
    <w:r w:rsidR="00127497">
      <w:rPr>
        <w:rFonts w:ascii="Arial" w:hAnsi="Arial" w:cs="Arial"/>
        <w:sz w:val="16"/>
        <w:szCs w:val="16"/>
      </w:rPr>
      <w:t xml:space="preserve"> </w:t>
    </w:r>
    <w:proofErr w:type="spellStart"/>
    <w:r w:rsidR="00127497">
      <w:rPr>
        <w:rFonts w:ascii="Arial" w:hAnsi="Arial" w:cs="Arial"/>
        <w:sz w:val="16"/>
        <w:szCs w:val="16"/>
      </w:rPr>
      <w:t>dorreak</w:t>
    </w:r>
    <w:proofErr w:type="spellEnd"/>
    <w:r w:rsidR="00127497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20009 </w:t>
    </w:r>
    <w:r w:rsidR="00127497">
      <w:rPr>
        <w:rFonts w:ascii="Arial" w:hAnsi="Arial" w:cs="Arial"/>
        <w:sz w:val="16"/>
        <w:szCs w:val="16"/>
      </w:rPr>
      <w:t>Donostia</w:t>
    </w:r>
    <w:r>
      <w:rPr>
        <w:rFonts w:ascii="Arial" w:hAnsi="Arial" w:cs="Arial"/>
        <w:sz w:val="16"/>
        <w:szCs w:val="16"/>
      </w:rPr>
      <w:t xml:space="preserve"> · </w:t>
    </w:r>
    <w:r>
      <w:rPr>
        <w:rFonts w:ascii="Arial" w:hAnsi="Arial" w:cs="Arial"/>
        <w:b/>
        <w:sz w:val="16"/>
        <w:szCs w:val="16"/>
      </w:rPr>
      <w:t>T.</w:t>
    </w:r>
    <w:r>
      <w:rPr>
        <w:rFonts w:ascii="Arial" w:hAnsi="Arial" w:cs="Arial"/>
        <w:sz w:val="16"/>
        <w:szCs w:val="16"/>
      </w:rPr>
      <w:t xml:space="preserve"> 943 001 217 · </w:t>
    </w:r>
    <w:r>
      <w:rPr>
        <w:rFonts w:ascii="Arial" w:hAnsi="Arial" w:cs="Arial"/>
        <w:b/>
        <w:sz w:val="16"/>
        <w:szCs w:val="16"/>
      </w:rPr>
      <w:t>E.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kutxa@kutxa.eus</w:t>
    </w:r>
    <w:proofErr w:type="spellEnd"/>
    <w:r>
      <w:rPr>
        <w:rFonts w:ascii="Arial" w:hAnsi="Arial" w:cs="Arial"/>
        <w:sz w:val="16"/>
        <w:szCs w:val="16"/>
      </w:rPr>
      <w:t xml:space="preserve"> · </w:t>
    </w:r>
    <w:r>
      <w:rPr>
        <w:rFonts w:ascii="Arial" w:hAnsi="Arial" w:cs="Arial"/>
        <w:b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kutxa.eus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36" w:rsidRDefault="00927D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46" w:rsidRDefault="000A0C46" w:rsidP="000A0C46">
      <w:pPr>
        <w:spacing w:after="0" w:line="240" w:lineRule="auto"/>
      </w:pPr>
      <w:r>
        <w:separator/>
      </w:r>
    </w:p>
  </w:footnote>
  <w:footnote w:type="continuationSeparator" w:id="0">
    <w:p w:rsidR="000A0C46" w:rsidRDefault="000A0C46" w:rsidP="000A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36" w:rsidRDefault="00927D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46" w:rsidRDefault="00FA282F" w:rsidP="000A0C46">
    <w:pPr>
      <w:pStyle w:val="Encabezado"/>
      <w:tabs>
        <w:tab w:val="clear" w:pos="4252"/>
        <w:tab w:val="clear" w:pos="8504"/>
        <w:tab w:val="left" w:pos="3627"/>
        <w:tab w:val="left" w:pos="6813"/>
      </w:tabs>
    </w:pPr>
    <w:r>
      <w:rPr>
        <w:noProof/>
        <w:sz w:val="28"/>
        <w:szCs w:val="28"/>
        <w:lang w:eastAsia="es-ES"/>
      </w:rPr>
      <w:drawing>
        <wp:anchor distT="0" distB="0" distL="114300" distR="114300" simplePos="0" relativeHeight="251658239" behindDoc="0" locked="0" layoutInCell="1" allowOverlap="0" wp14:anchorId="01AA7618" wp14:editId="038124E1">
          <wp:simplePos x="0" y="0"/>
          <wp:positionH relativeFrom="margin">
            <wp:posOffset>1986915</wp:posOffset>
          </wp:positionH>
          <wp:positionV relativeFrom="page">
            <wp:posOffset>476250</wp:posOffset>
          </wp:positionV>
          <wp:extent cx="1076325" cy="511175"/>
          <wp:effectExtent l="0" t="0" r="9525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ergara Alta resolucio¦ün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C46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0017D27" wp14:editId="542AF73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861185" cy="648335"/>
          <wp:effectExtent l="0" t="0" r="5715" b="0"/>
          <wp:wrapNone/>
          <wp:docPr id="12" name="Imagen 12" descr="Kutxa_Log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txa_Logo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1BD5" w:rsidRPr="003B5467" w:rsidRDefault="00927D36" w:rsidP="00927D36">
    <w:pPr>
      <w:pStyle w:val="Encabezado"/>
      <w:rPr>
        <w:sz w:val="28"/>
        <w:szCs w:val="28"/>
      </w:rPr>
    </w:pPr>
    <w:r w:rsidRPr="003B5467">
      <w:rPr>
        <w:b/>
        <w:sz w:val="28"/>
        <w:szCs w:val="28"/>
      </w:rPr>
      <w:t>MURUA BAL</w:t>
    </w:r>
    <w:r w:rsidR="000F3DC4">
      <w:rPr>
        <w:b/>
        <w:sz w:val="28"/>
        <w:szCs w:val="28"/>
      </w:rPr>
      <w:t>ZOL</w:t>
    </w:r>
    <w:r w:rsidRPr="003B5467">
      <w:rPr>
        <w:b/>
        <w:sz w:val="28"/>
        <w:szCs w:val="28"/>
      </w:rPr>
      <w:t>A</w:t>
    </w:r>
    <w:r w:rsidRPr="003B5467">
      <w:rPr>
        <w:sz w:val="28"/>
        <w:szCs w:val="28"/>
      </w:rPr>
      <w:t xml:space="preserve"> </w:t>
    </w:r>
    <w:r w:rsidR="003B5467" w:rsidRPr="003B5467">
      <w:rPr>
        <w:sz w:val="28"/>
        <w:szCs w:val="28"/>
      </w:rPr>
      <w:br/>
    </w:r>
    <w:r w:rsidRPr="003B5467">
      <w:rPr>
        <w:sz w:val="28"/>
        <w:szCs w:val="28"/>
      </w:rPr>
      <w:t>Funda</w:t>
    </w:r>
    <w:r>
      <w:rPr>
        <w:sz w:val="28"/>
        <w:szCs w:val="28"/>
      </w:rPr>
      <w:t>zioa</w:t>
    </w:r>
  </w:p>
  <w:p w:rsidR="000A0C46" w:rsidRDefault="000A0C46" w:rsidP="00FA282F">
    <w:pPr>
      <w:pStyle w:val="Encabezado"/>
      <w:pBdr>
        <w:bottom w:val="single" w:sz="12" w:space="12" w:color="auto"/>
      </w:pBdr>
      <w:tabs>
        <w:tab w:val="clear" w:pos="4252"/>
        <w:tab w:val="clear" w:pos="8504"/>
        <w:tab w:val="left" w:pos="2004"/>
      </w:tabs>
    </w:pPr>
  </w:p>
  <w:p w:rsidR="000A0C46" w:rsidRPr="00C97AF1" w:rsidRDefault="000A0C46" w:rsidP="000A0C46">
    <w:pPr>
      <w:pStyle w:val="Encabezado"/>
      <w:rPr>
        <w:sz w:val="16"/>
        <w:szCs w:val="16"/>
      </w:rPr>
    </w:pPr>
  </w:p>
  <w:p w:rsidR="000A0C46" w:rsidRDefault="00127497" w:rsidP="000A0C46">
    <w:pPr>
      <w:pStyle w:val="Encabezado"/>
      <w:pBdr>
        <w:bottom w:val="single" w:sz="12" w:space="1" w:color="auto"/>
      </w:pBdr>
      <w:rPr>
        <w:rFonts w:ascii="Arial" w:hAnsi="Arial" w:cs="Arial"/>
      </w:rPr>
    </w:pPr>
    <w:proofErr w:type="spellStart"/>
    <w:r>
      <w:rPr>
        <w:rFonts w:ascii="Arial" w:hAnsi="Arial" w:cs="Arial"/>
      </w:rPr>
      <w:t>Prentsa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oharra</w:t>
    </w:r>
    <w:proofErr w:type="spellEnd"/>
  </w:p>
  <w:p w:rsidR="000A0C46" w:rsidRPr="00C97AF1" w:rsidRDefault="000A0C46" w:rsidP="000A0C46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:rsidR="000A0C46" w:rsidRDefault="000A0C46" w:rsidP="000A0C46">
    <w:pPr>
      <w:pStyle w:val="Encabezado"/>
    </w:pPr>
  </w:p>
  <w:p w:rsidR="000A0C46" w:rsidRDefault="000A0C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36" w:rsidRDefault="00927D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E19"/>
    <w:multiLevelType w:val="multilevel"/>
    <w:tmpl w:val="80D61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4159B"/>
    <w:multiLevelType w:val="multilevel"/>
    <w:tmpl w:val="2BC2F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573B5"/>
    <w:multiLevelType w:val="multilevel"/>
    <w:tmpl w:val="49EAE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5820C6"/>
    <w:multiLevelType w:val="multilevel"/>
    <w:tmpl w:val="FE048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AA"/>
    <w:rsid w:val="000A0C46"/>
    <w:rsid w:val="000F3DC4"/>
    <w:rsid w:val="00127497"/>
    <w:rsid w:val="00191BD5"/>
    <w:rsid w:val="002057A7"/>
    <w:rsid w:val="002A0B22"/>
    <w:rsid w:val="002B638E"/>
    <w:rsid w:val="002B6E02"/>
    <w:rsid w:val="0035053D"/>
    <w:rsid w:val="00397F88"/>
    <w:rsid w:val="003B5467"/>
    <w:rsid w:val="004C58B3"/>
    <w:rsid w:val="00587931"/>
    <w:rsid w:val="00655169"/>
    <w:rsid w:val="00657FDF"/>
    <w:rsid w:val="006E19AD"/>
    <w:rsid w:val="008079AF"/>
    <w:rsid w:val="008B277D"/>
    <w:rsid w:val="00927D36"/>
    <w:rsid w:val="00A4077A"/>
    <w:rsid w:val="00AC30C3"/>
    <w:rsid w:val="00B25400"/>
    <w:rsid w:val="00C3203D"/>
    <w:rsid w:val="00CF58C9"/>
    <w:rsid w:val="00D66058"/>
    <w:rsid w:val="00D96DAA"/>
    <w:rsid w:val="00DB0B71"/>
    <w:rsid w:val="00E227A7"/>
    <w:rsid w:val="00F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82328A"/>
  <w15:chartTrackingRefBased/>
  <w15:docId w15:val="{136A8F3C-67A8-4B95-AD63-0C829C81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D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A0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C46"/>
  </w:style>
  <w:style w:type="paragraph" w:styleId="Piedepgina">
    <w:name w:val="footer"/>
    <w:basedOn w:val="Normal"/>
    <w:link w:val="PiedepginaCar"/>
    <w:uiPriority w:val="99"/>
    <w:unhideWhenUsed/>
    <w:rsid w:val="000A0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C46"/>
  </w:style>
  <w:style w:type="paragraph" w:styleId="NormalWeb">
    <w:name w:val="Normal (Web)"/>
    <w:basedOn w:val="Normal"/>
    <w:uiPriority w:val="99"/>
    <w:semiHidden/>
    <w:unhideWhenUsed/>
    <w:rsid w:val="0039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97F8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97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22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xa.eus/images/ciencia_educacion/00_FormularioPracticasEMPRESAS_Kutxa_Uned_EU_EDIT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fernandez@bergara.uned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Zabaleta Basurto</dc:creator>
  <cp:keywords/>
  <dc:description/>
  <cp:lastModifiedBy>Rosa Civicos Marcos</cp:lastModifiedBy>
  <cp:revision>20</cp:revision>
  <cp:lastPrinted>2016-11-30T08:03:00Z</cp:lastPrinted>
  <dcterms:created xsi:type="dcterms:W3CDTF">2016-11-30T07:44:00Z</dcterms:created>
  <dcterms:modified xsi:type="dcterms:W3CDTF">2016-12-01T10:56:00Z</dcterms:modified>
</cp:coreProperties>
</file>