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0D1A" w:rsidRDefault="00106319" w:rsidP="00F1079B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sz w:val="32"/>
          <w:szCs w:val="32"/>
          <w:lang w:val="eu-ES"/>
        </w:rPr>
        <w:t>K</w:t>
      </w:r>
      <w:r w:rsidR="00486B8E" w:rsidRPr="00486B8E">
        <w:rPr>
          <w:rFonts w:ascii="Arial" w:hAnsi="Arial" w:cs="Arial"/>
          <w:b/>
          <w:sz w:val="32"/>
          <w:szCs w:val="32"/>
          <w:lang w:val="eu-ES"/>
        </w:rPr>
        <w:t>ubo-kutxa</w:t>
      </w:r>
      <w:r w:rsidR="00486B8E" w:rsidRPr="00486B8E">
        <w:rPr>
          <w:rFonts w:ascii="Arial" w:hAnsi="Arial" w:cs="Arial"/>
          <w:sz w:val="32"/>
          <w:szCs w:val="32"/>
          <w:lang w:val="eu-ES"/>
        </w:rPr>
        <w:t xml:space="preserve"> </w:t>
      </w:r>
      <w:r>
        <w:rPr>
          <w:rFonts w:ascii="Arial" w:hAnsi="Arial" w:cs="Arial"/>
          <w:sz w:val="32"/>
          <w:szCs w:val="32"/>
          <w:lang w:val="eu-ES"/>
        </w:rPr>
        <w:t>A</w:t>
      </w:r>
      <w:r w:rsidR="00486B8E" w:rsidRPr="00486B8E">
        <w:rPr>
          <w:rFonts w:ascii="Arial" w:hAnsi="Arial" w:cs="Arial"/>
          <w:sz w:val="32"/>
          <w:szCs w:val="32"/>
          <w:lang w:val="eu-ES"/>
        </w:rPr>
        <w:t xml:space="preserve">retoak Gonzalo </w:t>
      </w:r>
      <w:proofErr w:type="spellStart"/>
      <w:r w:rsidR="00486B8E" w:rsidRPr="00486B8E">
        <w:rPr>
          <w:rFonts w:ascii="Arial" w:hAnsi="Arial" w:cs="Arial"/>
          <w:sz w:val="32"/>
          <w:szCs w:val="32"/>
          <w:lang w:val="eu-ES"/>
        </w:rPr>
        <w:t>Chillidaren</w:t>
      </w:r>
      <w:proofErr w:type="spellEnd"/>
      <w:r w:rsidR="00F1079B">
        <w:rPr>
          <w:rFonts w:ascii="Arial" w:hAnsi="Arial" w:cs="Arial"/>
          <w:sz w:val="32"/>
          <w:szCs w:val="32"/>
          <w:lang w:val="eu-ES"/>
        </w:rPr>
        <w:t>,</w:t>
      </w:r>
      <w:r w:rsidR="00486B8E" w:rsidRPr="00486B8E">
        <w:rPr>
          <w:rFonts w:ascii="Arial" w:hAnsi="Arial" w:cs="Arial"/>
          <w:sz w:val="32"/>
          <w:szCs w:val="32"/>
          <w:lang w:val="eu-ES"/>
        </w:rPr>
        <w:t xml:space="preserve"> </w:t>
      </w:r>
      <w:r w:rsidR="00F1079B" w:rsidRPr="00486B8E">
        <w:rPr>
          <w:rFonts w:ascii="Arial" w:hAnsi="Arial" w:cs="Arial"/>
          <w:sz w:val="32"/>
          <w:szCs w:val="32"/>
          <w:lang w:val="eu-ES"/>
        </w:rPr>
        <w:t>mugako margolari</w:t>
      </w:r>
      <w:r w:rsidR="00F1079B">
        <w:rPr>
          <w:rFonts w:ascii="Arial" w:hAnsi="Arial" w:cs="Arial"/>
          <w:sz w:val="32"/>
          <w:szCs w:val="32"/>
          <w:lang w:val="eu-ES"/>
        </w:rPr>
        <w:t xml:space="preserve"> baten,</w:t>
      </w:r>
      <w:r w:rsidR="00F1079B" w:rsidRPr="00BA78E8">
        <w:rPr>
          <w:rFonts w:ascii="Arial" w:hAnsi="Arial" w:cs="Arial"/>
          <w:sz w:val="32"/>
          <w:szCs w:val="32"/>
        </w:rPr>
        <w:t xml:space="preserve"> </w:t>
      </w:r>
      <w:r w:rsidR="00486B8E" w:rsidRPr="00486B8E">
        <w:rPr>
          <w:rFonts w:ascii="Arial" w:hAnsi="Arial" w:cs="Arial"/>
          <w:sz w:val="32"/>
          <w:szCs w:val="32"/>
          <w:lang w:val="eu-ES"/>
        </w:rPr>
        <w:t>lehen atzera begirako handia aurkezt</w:t>
      </w:r>
      <w:r w:rsidR="00F1079B">
        <w:rPr>
          <w:rFonts w:ascii="Arial" w:hAnsi="Arial" w:cs="Arial"/>
          <w:sz w:val="32"/>
          <w:szCs w:val="32"/>
          <w:lang w:val="eu-ES"/>
        </w:rPr>
        <w:t>en du</w:t>
      </w:r>
    </w:p>
    <w:p w:rsidR="00CF28DD" w:rsidRPr="00BA78E8" w:rsidRDefault="00CF28DD" w:rsidP="00F1079B">
      <w:pPr>
        <w:rPr>
          <w:rFonts w:ascii="Arial" w:hAnsi="Arial" w:cs="Arial"/>
          <w:sz w:val="24"/>
          <w:szCs w:val="24"/>
        </w:rPr>
      </w:pPr>
    </w:p>
    <w:p w:rsidR="00BA78E8" w:rsidRDefault="00BA78E8" w:rsidP="00F1079B">
      <w:pPr>
        <w:rPr>
          <w:rFonts w:ascii="Arial" w:hAnsi="Arial" w:cs="Arial"/>
          <w:b/>
          <w:sz w:val="24"/>
          <w:szCs w:val="24"/>
        </w:rPr>
      </w:pPr>
      <w:r w:rsidRPr="00BA78E8">
        <w:rPr>
          <w:rFonts w:ascii="Arial" w:hAnsi="Arial" w:cs="Arial"/>
          <w:b/>
          <w:noProof/>
          <w:sz w:val="24"/>
          <w:szCs w:val="24"/>
          <w:lang w:eastAsia="es-ES"/>
        </w:rPr>
        <w:drawing>
          <wp:inline distT="0" distB="0" distL="0" distR="0" wp14:anchorId="1821ED16" wp14:editId="689110E6">
            <wp:extent cx="5400040" cy="2600019"/>
            <wp:effectExtent l="0" t="0" r="0" b="0"/>
            <wp:docPr id="2" name="Imagen 2" descr="Z:\NOELIA\PAG WEB\FOTOS WEB\FOTOS KUBO\EXPOSICIONES\2016GONZALOCHILLIDA\gonzalohorizont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NOELIA\PAG WEB\FOTOS WEB\FOTOS KUBO\EXPOSICIONES\2016GONZALOCHILLIDA\gonzalohorizontal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600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8DD" w:rsidRDefault="00CF28DD" w:rsidP="00F1079B">
      <w:pPr>
        <w:rPr>
          <w:rFonts w:ascii="Arial" w:hAnsi="Arial" w:cs="Arial"/>
          <w:b/>
          <w:sz w:val="24"/>
          <w:szCs w:val="24"/>
        </w:rPr>
      </w:pPr>
    </w:p>
    <w:p w:rsidR="00730D1A" w:rsidRPr="00BA78E8" w:rsidRDefault="00486B8E" w:rsidP="00F1079B">
      <w:pPr>
        <w:rPr>
          <w:rFonts w:ascii="Arial" w:hAnsi="Arial" w:cs="Arial"/>
          <w:b/>
          <w:sz w:val="24"/>
          <w:szCs w:val="24"/>
        </w:rPr>
      </w:pPr>
      <w:r w:rsidRPr="00486B8E">
        <w:rPr>
          <w:rFonts w:ascii="Arial" w:hAnsi="Arial" w:cs="Arial"/>
          <w:b/>
          <w:sz w:val="24"/>
          <w:szCs w:val="24"/>
          <w:lang w:val="eu-ES"/>
        </w:rPr>
        <w:t>Erakusketa bihar irekiko da jendearentzat, eta ikusgai izango da aretoan 2016ko uztailaren 3ra arte</w:t>
      </w:r>
    </w:p>
    <w:p w:rsidR="008C5C0A" w:rsidRPr="00BA78E8" w:rsidRDefault="00486B8E" w:rsidP="00F1079B">
      <w:pPr>
        <w:rPr>
          <w:rFonts w:ascii="Arial" w:hAnsi="Arial" w:cs="Arial"/>
          <w:sz w:val="24"/>
          <w:szCs w:val="24"/>
          <w:lang w:val="es-ES_tradnl" w:eastAsia="es-ES"/>
        </w:rPr>
      </w:pPr>
      <w:r w:rsidRPr="00486B8E">
        <w:rPr>
          <w:rFonts w:ascii="Arial" w:hAnsi="Arial" w:cs="Arial"/>
          <w:b/>
          <w:lang w:val="eu-ES"/>
        </w:rPr>
        <w:t>Donostia, 2016ko apirilaren 21a.</w:t>
      </w:r>
      <w:r w:rsidR="00730D1A" w:rsidRPr="00486B8E">
        <w:rPr>
          <w:rFonts w:ascii="Arial" w:hAnsi="Arial" w:cs="Arial"/>
          <w:sz w:val="24"/>
          <w:szCs w:val="24"/>
        </w:rPr>
        <w:t xml:space="preserve"> </w:t>
      </w:r>
      <w:r w:rsidRPr="00486B8E">
        <w:rPr>
          <w:rFonts w:ascii="Arial" w:hAnsi="Arial" w:cs="Arial"/>
          <w:sz w:val="24"/>
          <w:szCs w:val="24"/>
          <w:lang w:val="eu-ES" w:eastAsia="es-ES"/>
        </w:rPr>
        <w:t xml:space="preserve">Gonzalo </w:t>
      </w:r>
      <w:proofErr w:type="spellStart"/>
      <w:r w:rsidRPr="00486B8E">
        <w:rPr>
          <w:rFonts w:ascii="Arial" w:hAnsi="Arial" w:cs="Arial"/>
          <w:sz w:val="24"/>
          <w:szCs w:val="24"/>
          <w:lang w:val="eu-ES" w:eastAsia="es-ES"/>
        </w:rPr>
        <w:t>Chillidaren</w:t>
      </w:r>
      <w:proofErr w:type="spellEnd"/>
      <w:r w:rsidRPr="00486B8E">
        <w:rPr>
          <w:rFonts w:ascii="Arial" w:hAnsi="Arial" w:cs="Arial"/>
          <w:sz w:val="24"/>
          <w:szCs w:val="24"/>
          <w:lang w:val="eu-ES" w:eastAsia="es-ES"/>
        </w:rPr>
        <w:t xml:space="preserve"> ibilbidea berrikusteko lehenengo atzera begirako handi honek aukera ematen du artista honen sorkuntza-unibertsoan murgiltzeko eta koherentziaz beteriko </w:t>
      </w:r>
      <w:r w:rsidR="00F1079B">
        <w:rPr>
          <w:rFonts w:ascii="Arial" w:hAnsi="Arial" w:cs="Arial"/>
          <w:sz w:val="24"/>
          <w:szCs w:val="24"/>
          <w:lang w:val="eu-ES" w:eastAsia="es-ES"/>
        </w:rPr>
        <w:t>lana</w:t>
      </w:r>
      <w:r w:rsidRPr="00486B8E">
        <w:rPr>
          <w:rFonts w:ascii="Arial" w:hAnsi="Arial" w:cs="Arial"/>
          <w:sz w:val="24"/>
          <w:szCs w:val="24"/>
          <w:lang w:val="eu-ES" w:eastAsia="es-ES"/>
        </w:rPr>
        <w:t xml:space="preserve"> aurkitzeko.</w:t>
      </w:r>
      <w:r w:rsidR="00730D1A" w:rsidRPr="00BA78E8">
        <w:rPr>
          <w:rFonts w:ascii="Arial" w:hAnsi="Arial" w:cs="Arial"/>
          <w:sz w:val="24"/>
          <w:szCs w:val="24"/>
          <w:lang w:val="es-ES_tradnl" w:eastAsia="es-ES"/>
        </w:rPr>
        <w:t xml:space="preserve"> </w:t>
      </w:r>
      <w:r w:rsidRPr="00486B8E">
        <w:rPr>
          <w:rFonts w:ascii="Arial" w:hAnsi="Arial" w:cs="Arial"/>
          <w:sz w:val="24"/>
          <w:szCs w:val="24"/>
          <w:lang w:val="eu-ES" w:eastAsia="es-ES"/>
        </w:rPr>
        <w:t xml:space="preserve">Olio-margolan, marrazki, grabatu eta argazki sorta honetan, bost hamarkada hartzen dituen ibilbidea dago: hasi </w:t>
      </w:r>
      <w:r w:rsidR="003D5F1E">
        <w:rPr>
          <w:rFonts w:ascii="Arial" w:hAnsi="Arial" w:cs="Arial"/>
          <w:sz w:val="24"/>
          <w:szCs w:val="24"/>
          <w:lang w:val="eu-ES" w:eastAsia="es-ES"/>
        </w:rPr>
        <w:t>Gonzaloren</w:t>
      </w:r>
      <w:r w:rsidRPr="00486B8E">
        <w:rPr>
          <w:rFonts w:ascii="Arial" w:hAnsi="Arial" w:cs="Arial"/>
          <w:sz w:val="24"/>
          <w:szCs w:val="24"/>
          <w:lang w:val="eu-ES" w:eastAsia="es-ES"/>
        </w:rPr>
        <w:t xml:space="preserve"> lehenengo garaiko paisaia eta natura hil konstruktiboetatik, eta berrogeita hamarreko eta hirurogeiko urteetako esperimentu abstraktuetatik igaroz, haren margolaritzaren funtsezko gaietara iristen da:</w:t>
      </w:r>
      <w:r w:rsidR="00730D1A" w:rsidRPr="00BA78E8">
        <w:rPr>
          <w:rFonts w:ascii="Arial" w:hAnsi="Arial" w:cs="Arial"/>
          <w:sz w:val="24"/>
          <w:szCs w:val="24"/>
          <w:lang w:val="es-ES_tradnl" w:eastAsia="es-ES"/>
        </w:rPr>
        <w:t xml:space="preserve"> </w:t>
      </w:r>
      <w:r w:rsidRPr="00486B8E">
        <w:rPr>
          <w:rFonts w:ascii="Arial" w:hAnsi="Arial" w:cs="Arial"/>
          <w:i/>
          <w:sz w:val="24"/>
          <w:szCs w:val="24"/>
          <w:lang w:val="eu-ES" w:eastAsia="es-ES"/>
        </w:rPr>
        <w:t xml:space="preserve">hondarrak, itsas ikuspegiak, zeruak </w:t>
      </w:r>
      <w:r w:rsidRPr="000C3917">
        <w:rPr>
          <w:rFonts w:ascii="Arial" w:hAnsi="Arial" w:cs="Arial"/>
          <w:sz w:val="24"/>
          <w:szCs w:val="24"/>
          <w:lang w:val="eu-ES" w:eastAsia="es-ES"/>
        </w:rPr>
        <w:t>eta</w:t>
      </w:r>
      <w:r w:rsidRPr="00486B8E">
        <w:rPr>
          <w:rFonts w:ascii="Arial" w:hAnsi="Arial" w:cs="Arial"/>
          <w:i/>
          <w:sz w:val="24"/>
          <w:szCs w:val="24"/>
          <w:lang w:val="eu-ES" w:eastAsia="es-ES"/>
        </w:rPr>
        <w:t xml:space="preserve"> basoak.</w:t>
      </w:r>
      <w:r w:rsidR="00730D1A" w:rsidRPr="00BA78E8">
        <w:rPr>
          <w:rFonts w:ascii="Arial" w:hAnsi="Arial" w:cs="Arial"/>
          <w:sz w:val="24"/>
          <w:szCs w:val="24"/>
          <w:lang w:val="es-ES_tradnl" w:eastAsia="es-ES"/>
        </w:rPr>
        <w:t xml:space="preserve"> </w:t>
      </w:r>
    </w:p>
    <w:p w:rsidR="00730D1A" w:rsidRPr="00BA78E8" w:rsidRDefault="00486B8E" w:rsidP="00F1079B">
      <w:pPr>
        <w:rPr>
          <w:rFonts w:ascii="Arial" w:hAnsi="Arial" w:cs="Arial"/>
          <w:sz w:val="24"/>
          <w:szCs w:val="24"/>
          <w:lang w:val="es-ES_tradnl" w:eastAsia="es-ES"/>
        </w:rPr>
      </w:pPr>
      <w:r w:rsidRPr="00486B8E">
        <w:rPr>
          <w:rFonts w:ascii="Arial" w:hAnsi="Arial" w:cs="Arial"/>
          <w:sz w:val="24"/>
          <w:szCs w:val="24"/>
          <w:lang w:val="eu-ES" w:eastAsia="es-ES"/>
        </w:rPr>
        <w:t xml:space="preserve">Erakusketa hau </w:t>
      </w:r>
      <w:r w:rsidRPr="00486B8E">
        <w:rPr>
          <w:rFonts w:ascii="Arial" w:hAnsi="Arial" w:cs="Arial"/>
          <w:b/>
          <w:sz w:val="24"/>
          <w:szCs w:val="24"/>
          <w:lang w:val="eu-ES" w:eastAsia="es-ES"/>
        </w:rPr>
        <w:t>kubo-kutxa</w:t>
      </w:r>
      <w:r w:rsidRPr="00486B8E">
        <w:rPr>
          <w:rFonts w:ascii="Arial" w:hAnsi="Arial" w:cs="Arial"/>
          <w:sz w:val="24"/>
          <w:szCs w:val="24"/>
          <w:lang w:val="eu-ES" w:eastAsia="es-ES"/>
        </w:rPr>
        <w:t xml:space="preserve"> </w:t>
      </w:r>
      <w:r w:rsidR="000C3917">
        <w:rPr>
          <w:rFonts w:ascii="Arial" w:hAnsi="Arial" w:cs="Arial"/>
          <w:sz w:val="24"/>
          <w:szCs w:val="24"/>
          <w:lang w:val="eu-ES" w:eastAsia="es-ES"/>
        </w:rPr>
        <w:t>A</w:t>
      </w:r>
      <w:r w:rsidRPr="00486B8E">
        <w:rPr>
          <w:rFonts w:ascii="Arial" w:hAnsi="Arial" w:cs="Arial"/>
          <w:sz w:val="24"/>
          <w:szCs w:val="24"/>
          <w:lang w:val="eu-ES" w:eastAsia="es-ES"/>
        </w:rPr>
        <w:t>retoaren bigar</w:t>
      </w:r>
      <w:r w:rsidR="003D5F1E">
        <w:rPr>
          <w:rFonts w:ascii="Arial" w:hAnsi="Arial" w:cs="Arial"/>
          <w:sz w:val="24"/>
          <w:szCs w:val="24"/>
          <w:lang w:val="eu-ES" w:eastAsia="es-ES"/>
        </w:rPr>
        <w:t>rena da Donostia 2016 Europako K</w:t>
      </w:r>
      <w:r w:rsidRPr="00486B8E">
        <w:rPr>
          <w:rFonts w:ascii="Arial" w:hAnsi="Arial" w:cs="Arial"/>
          <w:sz w:val="24"/>
          <w:szCs w:val="24"/>
          <w:lang w:val="eu-ES" w:eastAsia="es-ES"/>
        </w:rPr>
        <w:t xml:space="preserve">ultura </w:t>
      </w:r>
      <w:proofErr w:type="spellStart"/>
      <w:r w:rsidRPr="00486B8E">
        <w:rPr>
          <w:rFonts w:ascii="Arial" w:hAnsi="Arial" w:cs="Arial"/>
          <w:sz w:val="24"/>
          <w:szCs w:val="24"/>
          <w:lang w:val="eu-ES" w:eastAsia="es-ES"/>
        </w:rPr>
        <w:t>Hiriburutzaren</w:t>
      </w:r>
      <w:proofErr w:type="spellEnd"/>
      <w:r w:rsidRPr="00486B8E">
        <w:rPr>
          <w:rFonts w:ascii="Arial" w:hAnsi="Arial" w:cs="Arial"/>
          <w:sz w:val="24"/>
          <w:szCs w:val="24"/>
          <w:lang w:val="eu-ES" w:eastAsia="es-ES"/>
        </w:rPr>
        <w:t xml:space="preserve"> programazio bereziaren barruan; bere komisarioak Alicia Chillida eta Mikel Lertxundi izan dira; gaur arratsaldean </w:t>
      </w:r>
      <w:r w:rsidR="003D5F1E">
        <w:rPr>
          <w:rFonts w:ascii="Arial" w:hAnsi="Arial" w:cs="Arial"/>
          <w:sz w:val="24"/>
          <w:szCs w:val="24"/>
          <w:lang w:val="eu-ES" w:eastAsia="es-ES"/>
        </w:rPr>
        <w:t>izango da hasiera emateko ekitaldia</w:t>
      </w:r>
      <w:r w:rsidRPr="00486B8E">
        <w:rPr>
          <w:rFonts w:ascii="Arial" w:hAnsi="Arial" w:cs="Arial"/>
          <w:sz w:val="24"/>
          <w:szCs w:val="24"/>
          <w:lang w:val="eu-ES" w:eastAsia="es-ES"/>
        </w:rPr>
        <w:t>, eta bihar irekiko da jende guztiarentzat eta uztailaren 3ra arte izango da bertan.</w:t>
      </w:r>
    </w:p>
    <w:p w:rsidR="00730D1A" w:rsidRPr="00BA78E8" w:rsidRDefault="004A4F62" w:rsidP="00F1079B">
      <w:pPr>
        <w:rPr>
          <w:rFonts w:ascii="Arial" w:hAnsi="Arial" w:cs="Arial"/>
          <w:sz w:val="24"/>
          <w:szCs w:val="24"/>
        </w:rPr>
      </w:pPr>
      <w:r w:rsidRPr="004A4F62">
        <w:rPr>
          <w:rFonts w:ascii="Arial" w:hAnsi="Arial" w:cs="Arial"/>
          <w:sz w:val="24"/>
          <w:szCs w:val="24"/>
          <w:lang w:val="eu-ES" w:eastAsia="es-ES"/>
        </w:rPr>
        <w:lastRenderedPageBreak/>
        <w:t>Chillida mugako margolaria da, plastikaren arloan abstrakzio eta figurazio artean dabilena, eta erreferentzia-arloan lehorraren eta itsasoaren, itsasoaren eta zeruaren, gauaren eta egunaren, irudiaren eta hutsaren arteko mugetan.</w:t>
      </w:r>
      <w:r w:rsidR="00730D1A" w:rsidRPr="00BA78E8">
        <w:rPr>
          <w:rFonts w:ascii="Arial" w:hAnsi="Arial" w:cs="Arial"/>
          <w:sz w:val="24"/>
          <w:szCs w:val="24"/>
          <w:lang w:val="es-ES_tradnl" w:eastAsia="es-ES"/>
        </w:rPr>
        <w:t xml:space="preserve"> </w:t>
      </w:r>
      <w:r w:rsidRPr="004A4F62">
        <w:rPr>
          <w:rFonts w:ascii="Arial" w:hAnsi="Arial" w:cs="Arial"/>
          <w:sz w:val="24"/>
          <w:szCs w:val="24"/>
          <w:lang w:val="eu-ES" w:eastAsia="es-ES"/>
        </w:rPr>
        <w:t>Azken batean, ñabarduraz beteriko lan baten egilea da, isiltasunaren poetikak menderatutako ideia transzendental baten zerbitzura jartzen duena.</w:t>
      </w:r>
    </w:p>
    <w:p w:rsidR="00CF28DD" w:rsidRDefault="00CF28DD" w:rsidP="00F1079B">
      <w:pPr>
        <w:spacing w:before="225" w:after="225"/>
        <w:jc w:val="both"/>
        <w:rPr>
          <w:rFonts w:ascii="Arial" w:eastAsia="Times New Roman" w:hAnsi="Arial" w:cs="Arial"/>
          <w:b/>
          <w:sz w:val="24"/>
          <w:szCs w:val="24"/>
          <w:lang w:val="es-ES_tradnl" w:eastAsia="es-ES"/>
        </w:rPr>
      </w:pPr>
    </w:p>
    <w:p w:rsidR="00730D1A" w:rsidRPr="00BA78E8" w:rsidRDefault="004A4F62" w:rsidP="00F1079B">
      <w:pPr>
        <w:spacing w:before="220" w:after="220"/>
        <w:jc w:val="both"/>
        <w:rPr>
          <w:rFonts w:ascii="Arial" w:eastAsia="Times New Roman" w:hAnsi="Arial" w:cs="Arial"/>
          <w:b/>
          <w:sz w:val="24"/>
          <w:szCs w:val="24"/>
          <w:lang w:val="es-ES_tradnl" w:eastAsia="es-ES"/>
        </w:rPr>
      </w:pPr>
      <w:r w:rsidRPr="004A4F62">
        <w:rPr>
          <w:rFonts w:ascii="Arial" w:eastAsia="Times New Roman" w:hAnsi="Arial" w:cs="Arial"/>
          <w:b/>
          <w:sz w:val="24"/>
          <w:szCs w:val="24"/>
          <w:lang w:val="eu-ES" w:eastAsia="es-ES"/>
        </w:rPr>
        <w:t>Gonzalo Chillida</w:t>
      </w:r>
    </w:p>
    <w:p w:rsidR="00730D1A" w:rsidRPr="00BA78E8" w:rsidRDefault="00F1079B" w:rsidP="00F1079B">
      <w:pPr>
        <w:rPr>
          <w:rFonts w:ascii="Arial" w:hAnsi="Arial" w:cs="Arial"/>
          <w:sz w:val="24"/>
          <w:szCs w:val="24"/>
          <w:lang w:val="es-ES_tradnl" w:eastAsia="es-ES"/>
        </w:rPr>
      </w:pPr>
      <w:r>
        <w:rPr>
          <w:rFonts w:ascii="Arial" w:hAnsi="Arial" w:cs="Arial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20423254" wp14:editId="26919423">
                <wp:simplePos x="0" y="0"/>
                <wp:positionH relativeFrom="column">
                  <wp:posOffset>2720340</wp:posOffset>
                </wp:positionH>
                <wp:positionV relativeFrom="paragraph">
                  <wp:posOffset>2646045</wp:posOffset>
                </wp:positionV>
                <wp:extent cx="3171825" cy="266700"/>
                <wp:effectExtent l="0" t="0" r="9525" b="0"/>
                <wp:wrapSquare wrapText="bothSides"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182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4F62" w:rsidRPr="00BA78E8" w:rsidRDefault="004A4F62" w:rsidP="004A4F62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A78E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Gonzalo Chillida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. © </w:t>
                            </w:r>
                            <w:proofErr w:type="spellStart"/>
                            <w:r w:rsidRPr="00BA78E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W.S.Waintrob</w:t>
                            </w:r>
                            <w:proofErr w:type="spellEnd"/>
                            <w:r w:rsidRPr="00BA78E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, NYC</w:t>
                            </w:r>
                          </w:p>
                          <w:p w:rsidR="004A4F62" w:rsidRDefault="004A4F62" w:rsidP="004A4F6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423254" id="_x0000_t202" coordsize="21600,21600" o:spt="202" path="m,l,21600r21600,l21600,xe">
                <v:stroke joinstyle="miter"/>
                <v:path gradientshapeok="t" o:connecttype="rect"/>
              </v:shapetype>
              <v:shape id="Cuadro de texto 4" o:spid="_x0000_s1026" type="#_x0000_t202" style="position:absolute;margin-left:214.2pt;margin-top:208.35pt;width:249.75pt;height:21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" fillcolor="white [3201]" stroked="f" strokeweight=".5pt">
                <v:textbox>
                  <w:txbxContent>
                    <w:p w:rsidR="004A4F62" w:rsidRPr="00BA78E8" w:rsidRDefault="004A4F62" w:rsidP="004A4F62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BA78E8">
                        <w:rPr>
                          <w:rFonts w:ascii="Arial" w:hAnsi="Arial" w:cs="Arial"/>
                          <w:sz w:val="20"/>
                          <w:szCs w:val="20"/>
                        </w:rPr>
                        <w:t>Gonzalo Chillida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. © </w:t>
                      </w:r>
                      <w:proofErr w:type="spellStart"/>
                      <w:r w:rsidRPr="00BA78E8">
                        <w:rPr>
                          <w:rFonts w:ascii="Arial" w:hAnsi="Arial" w:cs="Arial"/>
                          <w:sz w:val="20"/>
                          <w:szCs w:val="20"/>
                        </w:rPr>
                        <w:t>W.S.Waintrob</w:t>
                      </w:r>
                      <w:proofErr w:type="spellEnd"/>
                      <w:r w:rsidRPr="00BA78E8">
                        <w:rPr>
                          <w:rFonts w:ascii="Arial" w:hAnsi="Arial" w:cs="Arial"/>
                          <w:sz w:val="20"/>
                          <w:szCs w:val="20"/>
                        </w:rPr>
                        <w:t>, NYC</w:t>
                      </w:r>
                    </w:p>
                    <w:p w:rsidR="004A4F62" w:rsidRDefault="004A4F62" w:rsidP="004A4F62"/>
                  </w:txbxContent>
                </v:textbox>
                <w10:wrap type="square"/>
              </v:shape>
            </w:pict>
          </mc:Fallback>
        </mc:AlternateContent>
      </w:r>
      <w:r w:rsidRPr="00BA78E8">
        <w:rPr>
          <w:rFonts w:ascii="Arial" w:hAnsi="Arial" w:cs="Arial"/>
          <w:noProof/>
          <w:sz w:val="24"/>
          <w:szCs w:val="24"/>
          <w:lang w:eastAsia="es-ES"/>
        </w:rPr>
        <w:drawing>
          <wp:anchor distT="0" distB="0" distL="114300" distR="114300" simplePos="0" relativeHeight="251681280" behindDoc="1" locked="0" layoutInCell="1" allowOverlap="1" wp14:anchorId="39ECD177" wp14:editId="4D2C9866">
            <wp:simplePos x="0" y="0"/>
            <wp:positionH relativeFrom="column">
              <wp:posOffset>2719705</wp:posOffset>
            </wp:positionH>
            <wp:positionV relativeFrom="paragraph">
              <wp:posOffset>66675</wp:posOffset>
            </wp:positionV>
            <wp:extent cx="3100705" cy="2543175"/>
            <wp:effectExtent l="0" t="0" r="4445" b="9525"/>
            <wp:wrapTight wrapText="bothSides">
              <wp:wrapPolygon edited="0">
                <wp:start x="0" y="0"/>
                <wp:lineTo x="0" y="21519"/>
                <wp:lineTo x="21498" y="21519"/>
                <wp:lineTo x="21498" y="0"/>
                <wp:lineTo x="0" y="0"/>
              </wp:wrapPolygon>
            </wp:wrapTight>
            <wp:docPr id="3" name="Imagen 3" descr="Z:\NOELIA\PAG WEB\FOTOS WEB\FOTOS KUBO\EXPOSICIONES\2016GONZALOCHILLIDA\retra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NOELIA\PAG WEB\FOTOS WEB\FOTOS KUBO\EXPOSICIONES\2016GONZALOCHILLIDA\retrato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70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4F62" w:rsidRPr="004A4F62">
        <w:rPr>
          <w:rFonts w:ascii="Arial" w:hAnsi="Arial" w:cs="Arial"/>
          <w:sz w:val="24"/>
          <w:szCs w:val="24"/>
          <w:lang w:val="eu-ES" w:eastAsia="es-ES"/>
        </w:rPr>
        <w:t xml:space="preserve">Gonzalo Chillida Donostian jaio zen 1926ko urtarrilaren 12an. </w:t>
      </w:r>
      <w:r w:rsidR="00730D1A" w:rsidRPr="004A4F62">
        <w:rPr>
          <w:rFonts w:ascii="Arial" w:hAnsi="Arial" w:cs="Arial"/>
          <w:sz w:val="24"/>
          <w:szCs w:val="24"/>
          <w:lang w:val="es-ES_tradnl" w:eastAsia="es-ES"/>
        </w:rPr>
        <w:t xml:space="preserve"> </w:t>
      </w:r>
      <w:r w:rsidR="004A4F62" w:rsidRPr="004A4F62">
        <w:rPr>
          <w:rFonts w:ascii="Arial" w:hAnsi="Arial" w:cs="Arial"/>
          <w:sz w:val="24"/>
          <w:szCs w:val="24"/>
          <w:lang w:val="eu-ES" w:eastAsia="es-ES"/>
        </w:rPr>
        <w:t>Oso gaztetatik margolaritzaz interesatua, 1947an Madrilgo San Fernando Arte Ederren Akademian sartu zen eta Arte Ederren Zirkuluko marrazketa-eskoletara ere joaten zen.</w:t>
      </w:r>
      <w:r w:rsidR="00730D1A" w:rsidRPr="00BA78E8">
        <w:rPr>
          <w:rFonts w:ascii="Arial" w:hAnsi="Arial" w:cs="Arial"/>
          <w:sz w:val="24"/>
          <w:szCs w:val="24"/>
          <w:lang w:val="es-ES_tradnl" w:eastAsia="es-ES"/>
        </w:rPr>
        <w:t xml:space="preserve"> </w:t>
      </w:r>
      <w:r w:rsidR="004A4F62" w:rsidRPr="004A4F62">
        <w:rPr>
          <w:rFonts w:ascii="Arial" w:hAnsi="Arial" w:cs="Arial"/>
          <w:sz w:val="24"/>
          <w:szCs w:val="24"/>
          <w:lang w:val="eu-ES" w:eastAsia="es-ES"/>
        </w:rPr>
        <w:t>1951n Parisera joan zen ikasketak sakontzera eta han egon zen 1953ra arte.</w:t>
      </w:r>
      <w:r w:rsidR="00730D1A" w:rsidRPr="004A4F62">
        <w:rPr>
          <w:rFonts w:ascii="Arial" w:hAnsi="Arial" w:cs="Arial"/>
          <w:sz w:val="24"/>
          <w:szCs w:val="24"/>
          <w:lang w:val="es-ES_tradnl" w:eastAsia="es-ES"/>
        </w:rPr>
        <w:t xml:space="preserve"> </w:t>
      </w:r>
      <w:r w:rsidR="004A4F62" w:rsidRPr="004A4F62">
        <w:rPr>
          <w:rFonts w:ascii="Arial" w:hAnsi="Arial" w:cs="Arial"/>
          <w:sz w:val="24"/>
          <w:szCs w:val="24"/>
          <w:lang w:val="eu-ES" w:eastAsia="es-ES"/>
        </w:rPr>
        <w:t>Lehenengo urte hauetan pintura errealista egin zuen, kubismoaren eta pintura metafisikoaren forma geometrikoen eta zehaztuen eraginpean.</w:t>
      </w:r>
    </w:p>
    <w:p w:rsidR="00730D1A" w:rsidRPr="00BA78E8" w:rsidRDefault="004A4F62" w:rsidP="00F1079B">
      <w:pPr>
        <w:rPr>
          <w:rFonts w:ascii="Arial" w:hAnsi="Arial" w:cs="Arial"/>
          <w:sz w:val="24"/>
          <w:szCs w:val="24"/>
          <w:lang w:val="es-ES_tradnl" w:eastAsia="es-ES"/>
        </w:rPr>
      </w:pPr>
      <w:r w:rsidRPr="004A4F62">
        <w:rPr>
          <w:rFonts w:ascii="Arial" w:hAnsi="Arial" w:cs="Arial"/>
          <w:sz w:val="24"/>
          <w:szCs w:val="24"/>
          <w:lang w:val="eu-ES" w:eastAsia="es-ES"/>
        </w:rPr>
        <w:t xml:space="preserve">50eko urteen bukaeran eta 60koen hasieran </w:t>
      </w:r>
      <w:r w:rsidR="003D5F1E" w:rsidRPr="004A4F62">
        <w:rPr>
          <w:rFonts w:ascii="Arial" w:hAnsi="Arial" w:cs="Arial"/>
          <w:sz w:val="24"/>
          <w:szCs w:val="24"/>
          <w:lang w:val="eu-ES" w:eastAsia="es-ES"/>
        </w:rPr>
        <w:t xml:space="preserve">hasi zen </w:t>
      </w:r>
      <w:r w:rsidRPr="004A4F62">
        <w:rPr>
          <w:rFonts w:ascii="Arial" w:hAnsi="Arial" w:cs="Arial"/>
          <w:sz w:val="24"/>
          <w:szCs w:val="24"/>
          <w:lang w:val="eu-ES" w:eastAsia="es-ES"/>
        </w:rPr>
        <w:t>margotzeko bere estiloa zehazten, eta abstrakziorantz jo zuen, betiere motibo erreal</w:t>
      </w:r>
      <w:r w:rsidR="00F1079B">
        <w:rPr>
          <w:rFonts w:ascii="Arial" w:hAnsi="Arial" w:cs="Arial"/>
          <w:sz w:val="24"/>
          <w:szCs w:val="24"/>
          <w:lang w:val="eu-ES" w:eastAsia="es-ES"/>
        </w:rPr>
        <w:t>en</w:t>
      </w:r>
      <w:r w:rsidRPr="004A4F62">
        <w:rPr>
          <w:rFonts w:ascii="Arial" w:hAnsi="Arial" w:cs="Arial"/>
          <w:sz w:val="24"/>
          <w:szCs w:val="24"/>
          <w:lang w:val="eu-ES" w:eastAsia="es-ES"/>
        </w:rPr>
        <w:t xml:space="preserve"> batetik abiatuta</w:t>
      </w:r>
      <w:r w:rsidR="00F1079B">
        <w:rPr>
          <w:rFonts w:ascii="Arial" w:hAnsi="Arial" w:cs="Arial"/>
          <w:sz w:val="24"/>
          <w:szCs w:val="24"/>
          <w:lang w:val="eu-ES" w:eastAsia="es-ES"/>
        </w:rPr>
        <w:t>, nola baitira</w:t>
      </w:r>
      <w:r w:rsidRPr="004A4F62">
        <w:rPr>
          <w:rFonts w:ascii="Arial" w:hAnsi="Arial" w:cs="Arial"/>
          <w:sz w:val="24"/>
          <w:szCs w:val="24"/>
          <w:lang w:val="eu-ES" w:eastAsia="es-ES"/>
        </w:rPr>
        <w:t xml:space="preserve"> itsasoa eta hondartzak ─horien aurrean bizi zen Donostian─, </w:t>
      </w:r>
      <w:r w:rsidR="00F1079B">
        <w:rPr>
          <w:rFonts w:ascii="Arial" w:hAnsi="Arial" w:cs="Arial"/>
          <w:sz w:val="24"/>
          <w:szCs w:val="24"/>
          <w:lang w:val="eu-ES" w:eastAsia="es-ES"/>
        </w:rPr>
        <w:t xml:space="preserve">edo </w:t>
      </w:r>
      <w:r w:rsidRPr="004A4F62">
        <w:rPr>
          <w:rFonts w:ascii="Arial" w:hAnsi="Arial" w:cs="Arial"/>
          <w:sz w:val="24"/>
          <w:szCs w:val="24"/>
          <w:lang w:val="eu-ES" w:eastAsia="es-ES"/>
        </w:rPr>
        <w:t>euskal mendien paisaiak edo Gaztelako mesetaren ikuspegiak.</w:t>
      </w:r>
      <w:r w:rsidR="00730D1A" w:rsidRPr="00BA78E8">
        <w:rPr>
          <w:rFonts w:ascii="Arial" w:hAnsi="Arial" w:cs="Arial"/>
          <w:sz w:val="24"/>
          <w:szCs w:val="24"/>
          <w:lang w:val="es-ES_tradnl" w:eastAsia="es-ES"/>
        </w:rPr>
        <w:t xml:space="preserve"> </w:t>
      </w:r>
      <w:r w:rsidRPr="004A4F62">
        <w:rPr>
          <w:rFonts w:ascii="Arial" w:hAnsi="Arial" w:cs="Arial"/>
          <w:sz w:val="24"/>
          <w:szCs w:val="24"/>
          <w:lang w:val="eu-ES" w:eastAsia="es-ES"/>
        </w:rPr>
        <w:t>Urte hauetatik 2008an hil zenera arte, haren margolaritzak forma lausoagoetarantz jo zuen, gero eta konposizio esentzial eta askeagoetara, olio-kolorez emandako pintzelkada leunen bidez lortuak.</w:t>
      </w:r>
    </w:p>
    <w:p w:rsidR="00730D1A" w:rsidRPr="00BA78E8" w:rsidRDefault="00F1079B" w:rsidP="00F1079B">
      <w:pPr>
        <w:rPr>
          <w:rFonts w:ascii="Arial" w:eastAsia="Times New Roman" w:hAnsi="Arial" w:cs="Arial"/>
          <w:sz w:val="24"/>
          <w:szCs w:val="24"/>
          <w:lang w:eastAsia="ar-SA"/>
        </w:rPr>
      </w:pPr>
      <w:r>
        <w:rPr>
          <w:rFonts w:ascii="Arial" w:eastAsia="Times New Roman" w:hAnsi="Arial" w:cs="Arial"/>
          <w:sz w:val="24"/>
          <w:szCs w:val="24"/>
          <w:lang w:val="eu-ES" w:eastAsia="ar-SA"/>
        </w:rPr>
        <w:t>Gonzalo</w:t>
      </w:r>
      <w:r w:rsidR="004A4F62" w:rsidRPr="004A4F62">
        <w:rPr>
          <w:rFonts w:ascii="Arial" w:eastAsia="Times New Roman" w:hAnsi="Arial" w:cs="Arial"/>
          <w:sz w:val="24"/>
          <w:szCs w:val="24"/>
          <w:lang w:val="eu-ES" w:eastAsia="ar-SA"/>
        </w:rPr>
        <w:t>ren lana estatuko eta atzerriko bakarkako eta taldeko erakusketetan ikusi izan da urteetan zehar, eta museoetan eta bilduma publiko eta pribatuetan dago; 2001. urtean jaso zuen aitorpen edo aintzatespena Arte Ederren Urrezko Domina eman ziotenean.</w:t>
      </w:r>
    </w:p>
    <w:p w:rsidR="00CF28DD" w:rsidRDefault="00CF28DD" w:rsidP="00F1079B">
      <w:pPr>
        <w:rPr>
          <w:rFonts w:ascii="Arial" w:hAnsi="Arial" w:cs="Arial"/>
          <w:b/>
          <w:sz w:val="24"/>
          <w:szCs w:val="24"/>
        </w:rPr>
      </w:pPr>
    </w:p>
    <w:p w:rsidR="00730D1A" w:rsidRPr="00BA78E8" w:rsidRDefault="004A4F62" w:rsidP="00F1079B">
      <w:pPr>
        <w:rPr>
          <w:rFonts w:ascii="Arial" w:hAnsi="Arial" w:cs="Arial"/>
          <w:b/>
          <w:sz w:val="24"/>
          <w:szCs w:val="24"/>
        </w:rPr>
      </w:pPr>
      <w:r w:rsidRPr="004A4F62">
        <w:rPr>
          <w:rFonts w:ascii="Arial" w:hAnsi="Arial" w:cs="Arial"/>
          <w:b/>
          <w:sz w:val="24"/>
          <w:szCs w:val="24"/>
          <w:lang w:val="eu-ES"/>
        </w:rPr>
        <w:lastRenderedPageBreak/>
        <w:t>Erakusketaren edukia</w:t>
      </w:r>
    </w:p>
    <w:p w:rsidR="00333A98" w:rsidRPr="00BA78E8" w:rsidRDefault="004A4F62" w:rsidP="00F1079B">
      <w:pPr>
        <w:spacing w:after="0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4A4F62">
        <w:rPr>
          <w:rFonts w:ascii="Arial" w:eastAsia="Times New Roman" w:hAnsi="Arial" w:cs="Arial"/>
          <w:sz w:val="24"/>
          <w:szCs w:val="24"/>
          <w:lang w:val="eu-ES" w:eastAsia="ar-SA"/>
        </w:rPr>
        <w:t xml:space="preserve">Gonzalo </w:t>
      </w:r>
      <w:proofErr w:type="spellStart"/>
      <w:r w:rsidRPr="004A4F62">
        <w:rPr>
          <w:rFonts w:ascii="Arial" w:eastAsia="Times New Roman" w:hAnsi="Arial" w:cs="Arial"/>
          <w:sz w:val="24"/>
          <w:szCs w:val="24"/>
          <w:lang w:val="eu-ES" w:eastAsia="ar-SA"/>
        </w:rPr>
        <w:t>Chillidaren</w:t>
      </w:r>
      <w:proofErr w:type="spellEnd"/>
      <w:r w:rsidRPr="004A4F62">
        <w:rPr>
          <w:rFonts w:ascii="Arial" w:eastAsia="Times New Roman" w:hAnsi="Arial" w:cs="Arial"/>
          <w:sz w:val="24"/>
          <w:szCs w:val="24"/>
          <w:lang w:val="eu-ES" w:eastAsia="ar-SA"/>
        </w:rPr>
        <w:t xml:space="preserve"> atzera begirako erakusketan artistaren 130 pieza inguru daude, bere bost hamarkada</w:t>
      </w:r>
      <w:r w:rsidR="00F1079B">
        <w:rPr>
          <w:rFonts w:ascii="Arial" w:eastAsia="Times New Roman" w:hAnsi="Arial" w:cs="Arial"/>
          <w:sz w:val="24"/>
          <w:szCs w:val="24"/>
          <w:lang w:val="eu-ES" w:eastAsia="ar-SA"/>
        </w:rPr>
        <w:t>ta</w:t>
      </w:r>
      <w:r w:rsidRPr="004A4F62">
        <w:rPr>
          <w:rFonts w:ascii="Arial" w:eastAsia="Times New Roman" w:hAnsi="Arial" w:cs="Arial"/>
          <w:sz w:val="24"/>
          <w:szCs w:val="24"/>
          <w:lang w:val="eu-ES" w:eastAsia="ar-SA"/>
        </w:rPr>
        <w:t>ko lana hartzen dutenak.</w:t>
      </w:r>
      <w:r w:rsidR="00333A98" w:rsidRPr="00BA78E8">
        <w:rPr>
          <w:rFonts w:ascii="Arial" w:eastAsia="Times New Roman" w:hAnsi="Arial" w:cs="Arial"/>
          <w:sz w:val="24"/>
          <w:szCs w:val="24"/>
          <w:lang w:eastAsia="ar-SA"/>
        </w:rPr>
        <w:t xml:space="preserve"> </w:t>
      </w:r>
      <w:r w:rsidR="00F1079B">
        <w:rPr>
          <w:rFonts w:ascii="Arial" w:eastAsia="Times New Roman" w:hAnsi="Arial" w:cs="Arial"/>
          <w:sz w:val="24"/>
          <w:szCs w:val="24"/>
          <w:lang w:val="eu-ES" w:eastAsia="ar-SA"/>
        </w:rPr>
        <w:t>Haren</w:t>
      </w:r>
      <w:r w:rsidRPr="004A4F62">
        <w:rPr>
          <w:rFonts w:ascii="Arial" w:eastAsia="Times New Roman" w:hAnsi="Arial" w:cs="Arial"/>
          <w:sz w:val="24"/>
          <w:szCs w:val="24"/>
          <w:lang w:val="eu-ES" w:eastAsia="ar-SA"/>
        </w:rPr>
        <w:t xml:space="preserve"> margolan</w:t>
      </w:r>
      <w:r w:rsidR="003D5F1E">
        <w:rPr>
          <w:rFonts w:ascii="Arial" w:eastAsia="Times New Roman" w:hAnsi="Arial" w:cs="Arial"/>
          <w:sz w:val="24"/>
          <w:szCs w:val="24"/>
          <w:lang w:val="eu-ES" w:eastAsia="ar-SA"/>
        </w:rPr>
        <w:t>ez</w:t>
      </w:r>
      <w:r w:rsidRPr="004A4F62">
        <w:rPr>
          <w:rFonts w:ascii="Arial" w:eastAsia="Times New Roman" w:hAnsi="Arial" w:cs="Arial"/>
          <w:sz w:val="24"/>
          <w:szCs w:val="24"/>
          <w:lang w:val="eu-ES" w:eastAsia="ar-SA"/>
        </w:rPr>
        <w:t xml:space="preserve"> eta paper gainean egindako lan zabalaz gain (marrazketa, grabatua, etab.)</w:t>
      </w:r>
      <w:r w:rsidR="003D5F1E">
        <w:rPr>
          <w:rFonts w:ascii="Arial" w:eastAsia="Times New Roman" w:hAnsi="Arial" w:cs="Arial"/>
          <w:sz w:val="24"/>
          <w:szCs w:val="24"/>
          <w:lang w:val="eu-ES" w:eastAsia="ar-SA"/>
        </w:rPr>
        <w:t>,</w:t>
      </w:r>
      <w:r w:rsidRPr="004A4F62">
        <w:rPr>
          <w:rFonts w:ascii="Arial" w:eastAsia="Times New Roman" w:hAnsi="Arial" w:cs="Arial"/>
          <w:sz w:val="24"/>
          <w:szCs w:val="24"/>
          <w:lang w:val="eu-ES" w:eastAsia="ar-SA"/>
        </w:rPr>
        <w:t xml:space="preserve"> bere argazki-lanaren parte bat erakutsiko da, ez oso ezaguna</w:t>
      </w:r>
      <w:r w:rsidR="003D5F1E">
        <w:rPr>
          <w:rFonts w:ascii="Arial" w:eastAsia="Times New Roman" w:hAnsi="Arial" w:cs="Arial"/>
          <w:sz w:val="24"/>
          <w:szCs w:val="24"/>
          <w:lang w:val="eu-ES" w:eastAsia="ar-SA"/>
        </w:rPr>
        <w:t>,</w:t>
      </w:r>
      <w:r w:rsidRPr="004A4F62">
        <w:rPr>
          <w:rFonts w:ascii="Arial" w:eastAsia="Times New Roman" w:hAnsi="Arial" w:cs="Arial"/>
          <w:sz w:val="24"/>
          <w:szCs w:val="24"/>
          <w:lang w:val="eu-ES" w:eastAsia="ar-SA"/>
        </w:rPr>
        <w:t xml:space="preserve"> baina </w:t>
      </w:r>
      <w:r w:rsidR="003D5F1E" w:rsidRPr="004A4F62">
        <w:rPr>
          <w:rFonts w:ascii="Arial" w:eastAsia="Times New Roman" w:hAnsi="Arial" w:cs="Arial"/>
          <w:sz w:val="24"/>
          <w:szCs w:val="24"/>
          <w:lang w:val="eu-ES" w:eastAsia="ar-SA"/>
        </w:rPr>
        <w:t xml:space="preserve">artista honen lana ezagutzeko </w:t>
      </w:r>
      <w:r w:rsidRPr="004A4F62">
        <w:rPr>
          <w:rFonts w:ascii="Arial" w:eastAsia="Times New Roman" w:hAnsi="Arial" w:cs="Arial"/>
          <w:sz w:val="24"/>
          <w:szCs w:val="24"/>
          <w:lang w:val="eu-ES" w:eastAsia="ar-SA"/>
        </w:rPr>
        <w:t>gako garrantzitsuak ematen dituena.</w:t>
      </w:r>
    </w:p>
    <w:p w:rsidR="00333A98" w:rsidRPr="00BA78E8" w:rsidRDefault="004A4F62" w:rsidP="00F1079B">
      <w:pPr>
        <w:spacing w:after="0"/>
        <w:jc w:val="both"/>
        <w:rPr>
          <w:rFonts w:ascii="Arial" w:eastAsia="Times New Roman" w:hAnsi="Arial" w:cs="Arial"/>
          <w:color w:val="FF0000"/>
          <w:sz w:val="24"/>
          <w:szCs w:val="24"/>
          <w:lang w:eastAsia="ar-SA"/>
        </w:rPr>
      </w:pPr>
      <w:r>
        <w:rPr>
          <w:rFonts w:ascii="Arial" w:eastAsia="Times New Roman" w:hAnsi="Arial" w:cs="Arial"/>
          <w:noProof/>
          <w:color w:val="FF0000"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42DF568C" wp14:editId="0D081C5E">
                <wp:simplePos x="0" y="0"/>
                <wp:positionH relativeFrom="column">
                  <wp:posOffset>3348990</wp:posOffset>
                </wp:positionH>
                <wp:positionV relativeFrom="paragraph">
                  <wp:posOffset>4385945</wp:posOffset>
                </wp:positionV>
                <wp:extent cx="1438275" cy="495300"/>
                <wp:effectExtent l="0" t="0" r="9525" b="0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8275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4F62" w:rsidRPr="00CF28DD" w:rsidRDefault="004A4F62" w:rsidP="004A4F6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CF28DD"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</w:rPr>
                              <w:t>Segovia</w:t>
                            </w:r>
                            <w:r w:rsidRPr="00CF28D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, 1953</w:t>
                            </w:r>
                          </w:p>
                          <w:p w:rsidR="004A4F62" w:rsidRPr="00CF28DD" w:rsidRDefault="004A4F62" w:rsidP="004A4F62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CF28D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San Telmo</w:t>
                            </w:r>
                            <w:r w:rsidR="003D5F1E" w:rsidRPr="003D5F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3D5F1E" w:rsidRPr="00CF28D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Museo</w:t>
                            </w:r>
                            <w:r w:rsidR="003D5F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DF568C" id="Cuadro de texto 8" o:spid="_x0000_s1027" type="#_x0000_t202" style="position:absolute;left:0;text-align:left;margin-left:263.7pt;margin-top:345.35pt;width:113.25pt;height:39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" fillcolor="white [3201]" stroked="f" strokeweight=".5pt">
                <v:textbox>
                  <w:txbxContent>
                    <w:p w:rsidR="004A4F62" w:rsidRPr="00CF28DD" w:rsidRDefault="004A4F62" w:rsidP="004A4F6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CF28DD"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</w:rPr>
                        <w:t>Segovia</w:t>
                      </w:r>
                      <w:r w:rsidRPr="00CF28DD">
                        <w:rPr>
                          <w:rFonts w:ascii="Arial" w:hAnsi="Arial" w:cs="Arial"/>
                          <w:sz w:val="20"/>
                          <w:szCs w:val="20"/>
                        </w:rPr>
                        <w:t>, 1953</w:t>
                      </w:r>
                    </w:p>
                    <w:p w:rsidR="004A4F62" w:rsidRPr="00CF28DD" w:rsidRDefault="004A4F62" w:rsidP="004A4F62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CF28DD">
                        <w:rPr>
                          <w:rFonts w:ascii="Arial" w:hAnsi="Arial" w:cs="Arial"/>
                          <w:sz w:val="20"/>
                          <w:szCs w:val="20"/>
                        </w:rPr>
                        <w:t>San Telmo</w:t>
                      </w:r>
                      <w:r w:rsidR="003D5F1E" w:rsidRPr="003D5F1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3D5F1E" w:rsidRPr="00CF28DD">
                        <w:rPr>
                          <w:rFonts w:ascii="Arial" w:hAnsi="Arial" w:cs="Arial"/>
                          <w:sz w:val="20"/>
                          <w:szCs w:val="20"/>
                        </w:rPr>
                        <w:t>Museo</w:t>
                      </w:r>
                      <w:r w:rsidR="003D5F1E">
                        <w:rPr>
                          <w:rFonts w:ascii="Arial" w:hAnsi="Arial" w:cs="Arial"/>
                          <w:sz w:val="20"/>
                          <w:szCs w:val="20"/>
                        </w:rPr>
                        <w:t>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F1079B" w:rsidRDefault="004A4F62" w:rsidP="00F1079B">
      <w:pPr>
        <w:spacing w:after="0"/>
        <w:jc w:val="both"/>
        <w:rPr>
          <w:rFonts w:ascii="Arial" w:eastAsia="Times New Roman" w:hAnsi="Arial" w:cs="Arial"/>
          <w:sz w:val="24"/>
          <w:szCs w:val="24"/>
          <w:lang w:val="eu-ES" w:eastAsia="ar-SA"/>
        </w:rPr>
      </w:pPr>
      <w:r w:rsidRPr="004A4F62">
        <w:rPr>
          <w:rFonts w:ascii="Arial" w:eastAsia="Times New Roman" w:hAnsi="Arial" w:cs="Arial"/>
          <w:sz w:val="24"/>
          <w:szCs w:val="24"/>
          <w:lang w:val="eu-ES" w:eastAsia="ar-SA"/>
        </w:rPr>
        <w:t>Erakusketaren lehen zatia paperean egin zuen lanari eskainita dago.</w:t>
      </w:r>
      <w:r w:rsidR="00333A98" w:rsidRPr="00BA78E8">
        <w:rPr>
          <w:rFonts w:ascii="Arial" w:eastAsia="Times New Roman" w:hAnsi="Arial" w:cs="Arial"/>
          <w:sz w:val="24"/>
          <w:szCs w:val="24"/>
          <w:lang w:eastAsia="ar-SA"/>
        </w:rPr>
        <w:t xml:space="preserve"> </w:t>
      </w:r>
      <w:r w:rsidRPr="004A4F62">
        <w:rPr>
          <w:rFonts w:ascii="Arial" w:eastAsia="Times New Roman" w:hAnsi="Arial" w:cs="Arial"/>
          <w:sz w:val="24"/>
          <w:szCs w:val="24"/>
          <w:lang w:val="eu-ES" w:eastAsia="ar-SA"/>
        </w:rPr>
        <w:t xml:space="preserve">Areto honetan </w:t>
      </w:r>
      <w:proofErr w:type="spellStart"/>
      <w:r w:rsidRPr="004A4F62">
        <w:rPr>
          <w:rFonts w:ascii="Arial" w:eastAsia="Times New Roman" w:hAnsi="Arial" w:cs="Arial"/>
          <w:sz w:val="24"/>
          <w:szCs w:val="24"/>
          <w:lang w:val="eu-ES" w:eastAsia="ar-SA"/>
        </w:rPr>
        <w:t>Chillidaren</w:t>
      </w:r>
      <w:proofErr w:type="spellEnd"/>
      <w:r w:rsidRPr="004A4F62">
        <w:rPr>
          <w:rFonts w:ascii="Arial" w:eastAsia="Times New Roman" w:hAnsi="Arial" w:cs="Arial"/>
          <w:sz w:val="24"/>
          <w:szCs w:val="24"/>
          <w:lang w:val="eu-ES" w:eastAsia="ar-SA"/>
        </w:rPr>
        <w:t xml:space="preserve"> </w:t>
      </w:r>
      <w:r w:rsidR="00F1079B">
        <w:rPr>
          <w:rFonts w:ascii="Arial" w:eastAsia="Times New Roman" w:hAnsi="Arial" w:cs="Arial"/>
          <w:sz w:val="24"/>
          <w:szCs w:val="24"/>
          <w:lang w:val="eu-ES" w:eastAsia="ar-SA"/>
        </w:rPr>
        <w:t>obran</w:t>
      </w:r>
      <w:r w:rsidRPr="004A4F62">
        <w:rPr>
          <w:rFonts w:ascii="Arial" w:eastAsia="Times New Roman" w:hAnsi="Arial" w:cs="Arial"/>
          <w:sz w:val="24"/>
          <w:szCs w:val="24"/>
          <w:lang w:val="eu-ES" w:eastAsia="ar-SA"/>
        </w:rPr>
        <w:t xml:space="preserve"> funtsezkoak izan ziren gai guztiak aurkitzen dira:</w:t>
      </w:r>
      <w:r w:rsidR="00333A98" w:rsidRPr="00BA78E8">
        <w:rPr>
          <w:rFonts w:ascii="Arial" w:eastAsia="Times New Roman" w:hAnsi="Arial" w:cs="Arial"/>
          <w:sz w:val="24"/>
          <w:szCs w:val="24"/>
          <w:lang w:eastAsia="ar-SA"/>
        </w:rPr>
        <w:t xml:space="preserve"> </w:t>
      </w:r>
      <w:r w:rsidR="00F1079B">
        <w:rPr>
          <w:rFonts w:ascii="Arial" w:eastAsia="Times New Roman" w:hAnsi="Arial" w:cs="Arial"/>
          <w:sz w:val="24"/>
          <w:szCs w:val="24"/>
          <w:lang w:val="eu-ES" w:eastAsia="ar-SA"/>
        </w:rPr>
        <w:t>l</w:t>
      </w:r>
      <w:r w:rsidRPr="004A4F62">
        <w:rPr>
          <w:rFonts w:ascii="Arial" w:eastAsia="Times New Roman" w:hAnsi="Arial" w:cs="Arial"/>
          <w:sz w:val="24"/>
          <w:szCs w:val="24"/>
          <w:lang w:val="eu-ES" w:eastAsia="ar-SA"/>
        </w:rPr>
        <w:t xml:space="preserve">ehenengo abstrakzio-estudioak, itsasoa, hondarrak eta abar </w:t>
      </w:r>
      <w:r w:rsidR="003D5F1E">
        <w:rPr>
          <w:rFonts w:ascii="Arial" w:eastAsia="Times New Roman" w:hAnsi="Arial" w:cs="Arial"/>
          <w:sz w:val="24"/>
          <w:szCs w:val="24"/>
          <w:lang w:val="eu-ES" w:eastAsia="ar-SA"/>
        </w:rPr>
        <w:t>zenbait</w:t>
      </w:r>
      <w:r w:rsidRPr="004A4F62">
        <w:rPr>
          <w:rFonts w:ascii="Arial" w:eastAsia="Times New Roman" w:hAnsi="Arial" w:cs="Arial"/>
          <w:sz w:val="24"/>
          <w:szCs w:val="24"/>
          <w:lang w:val="eu-ES" w:eastAsia="ar-SA"/>
        </w:rPr>
        <w:t xml:space="preserve"> teknikatan.</w:t>
      </w:r>
      <w:r w:rsidR="00333A98" w:rsidRPr="00BA78E8">
        <w:rPr>
          <w:rFonts w:ascii="Arial" w:eastAsia="Times New Roman" w:hAnsi="Arial" w:cs="Arial"/>
          <w:sz w:val="24"/>
          <w:szCs w:val="24"/>
          <w:lang w:eastAsia="ar-SA"/>
        </w:rPr>
        <w:t xml:space="preserve"> </w:t>
      </w:r>
      <w:r w:rsidRPr="004A4F62">
        <w:rPr>
          <w:rFonts w:ascii="Arial" w:eastAsia="Times New Roman" w:hAnsi="Arial" w:cs="Arial"/>
          <w:sz w:val="24"/>
          <w:szCs w:val="24"/>
          <w:lang w:val="eu-ES" w:eastAsia="ar-SA"/>
        </w:rPr>
        <w:t xml:space="preserve">Nahiz eta Gonzalo </w:t>
      </w:r>
      <w:proofErr w:type="spellStart"/>
      <w:r w:rsidRPr="004A4F62">
        <w:rPr>
          <w:rFonts w:ascii="Arial" w:eastAsia="Times New Roman" w:hAnsi="Arial" w:cs="Arial"/>
          <w:sz w:val="24"/>
          <w:szCs w:val="24"/>
          <w:lang w:val="eu-ES" w:eastAsia="ar-SA"/>
        </w:rPr>
        <w:t>Chillidaren</w:t>
      </w:r>
      <w:proofErr w:type="spellEnd"/>
      <w:r w:rsidRPr="004A4F62">
        <w:rPr>
          <w:rFonts w:ascii="Arial" w:eastAsia="Times New Roman" w:hAnsi="Arial" w:cs="Arial"/>
          <w:sz w:val="24"/>
          <w:szCs w:val="24"/>
          <w:lang w:val="eu-ES" w:eastAsia="ar-SA"/>
        </w:rPr>
        <w:t xml:space="preserve"> obran gizakiaren presentzia oso txikia izan, berariaz utzi baitzuen bere oihaletatik kanpo, hemen </w:t>
      </w:r>
      <w:r w:rsidR="00F1079B">
        <w:rPr>
          <w:rFonts w:ascii="Arial" w:eastAsia="Times New Roman" w:hAnsi="Arial" w:cs="Arial"/>
          <w:sz w:val="24"/>
          <w:szCs w:val="24"/>
          <w:lang w:val="eu-ES" w:eastAsia="ar-SA"/>
        </w:rPr>
        <w:t>irudiaren</w:t>
      </w:r>
      <w:r w:rsidRPr="004A4F62">
        <w:rPr>
          <w:rFonts w:ascii="Arial" w:eastAsia="Times New Roman" w:hAnsi="Arial" w:cs="Arial"/>
          <w:sz w:val="24"/>
          <w:szCs w:val="24"/>
          <w:lang w:val="eu-ES" w:eastAsia="ar-SA"/>
        </w:rPr>
        <w:t xml:space="preserve"> estudio batzuk eta bere ingurune hurbileneko erretratu batzuk agertzen dira.</w:t>
      </w:r>
      <w:r w:rsidR="00333A98" w:rsidRPr="00BA78E8">
        <w:rPr>
          <w:rFonts w:ascii="Arial" w:eastAsia="Times New Roman" w:hAnsi="Arial" w:cs="Arial"/>
          <w:sz w:val="24"/>
          <w:szCs w:val="24"/>
          <w:lang w:eastAsia="ar-SA"/>
        </w:rPr>
        <w:t xml:space="preserve"> </w:t>
      </w:r>
      <w:r w:rsidRPr="004A4F62">
        <w:rPr>
          <w:rFonts w:ascii="Arial" w:eastAsia="Times New Roman" w:hAnsi="Arial" w:cs="Arial"/>
          <w:sz w:val="24"/>
          <w:szCs w:val="24"/>
          <w:lang w:val="eu-ES" w:eastAsia="ar-SA"/>
        </w:rPr>
        <w:t>Areto honetan agertzen den beste alderdi bat grabatzailearena da; bi serie izango dira garrantzitsuak haren karreran:</w:t>
      </w:r>
      <w:r w:rsidR="00333A98" w:rsidRPr="00BA78E8">
        <w:rPr>
          <w:rFonts w:ascii="Arial" w:eastAsia="Times New Roman" w:hAnsi="Arial" w:cs="Arial"/>
          <w:sz w:val="24"/>
          <w:szCs w:val="24"/>
          <w:lang w:eastAsia="ar-SA"/>
        </w:rPr>
        <w:t xml:space="preserve"> </w:t>
      </w:r>
      <w:r w:rsidRPr="004A4F62">
        <w:rPr>
          <w:rFonts w:ascii="Arial" w:eastAsia="Times New Roman" w:hAnsi="Arial" w:cs="Arial"/>
          <w:i/>
          <w:sz w:val="24"/>
          <w:szCs w:val="24"/>
          <w:lang w:val="eu-ES" w:eastAsia="ar-SA"/>
        </w:rPr>
        <w:t xml:space="preserve">El </w:t>
      </w:r>
      <w:proofErr w:type="spellStart"/>
      <w:r w:rsidRPr="004A4F62">
        <w:rPr>
          <w:rFonts w:ascii="Arial" w:eastAsia="Times New Roman" w:hAnsi="Arial" w:cs="Arial"/>
          <w:i/>
          <w:sz w:val="24"/>
          <w:szCs w:val="24"/>
          <w:lang w:val="eu-ES" w:eastAsia="ar-SA"/>
        </w:rPr>
        <w:t>Nuevo</w:t>
      </w:r>
      <w:proofErr w:type="spellEnd"/>
      <w:r w:rsidRPr="004A4F62">
        <w:rPr>
          <w:rFonts w:ascii="Arial" w:eastAsia="Times New Roman" w:hAnsi="Arial" w:cs="Arial"/>
          <w:i/>
          <w:sz w:val="24"/>
          <w:szCs w:val="24"/>
          <w:lang w:val="eu-ES" w:eastAsia="ar-SA"/>
        </w:rPr>
        <w:t xml:space="preserve"> Mar </w:t>
      </w:r>
      <w:r w:rsidRPr="004A4F62">
        <w:rPr>
          <w:rFonts w:ascii="Arial" w:eastAsia="Times New Roman" w:hAnsi="Arial" w:cs="Arial"/>
          <w:sz w:val="24"/>
          <w:szCs w:val="24"/>
          <w:lang w:val="eu-ES" w:eastAsia="ar-SA"/>
        </w:rPr>
        <w:t>seriea</w:t>
      </w:r>
      <w:r w:rsidRPr="004A4F62">
        <w:rPr>
          <w:rFonts w:ascii="Arial" w:eastAsia="Times New Roman" w:hAnsi="Arial" w:cs="Arial"/>
          <w:i/>
          <w:sz w:val="24"/>
          <w:szCs w:val="24"/>
          <w:lang w:val="eu-ES" w:eastAsia="ar-SA"/>
        </w:rPr>
        <w:t xml:space="preserve"> —</w:t>
      </w:r>
      <w:r w:rsidRPr="004A4F62">
        <w:rPr>
          <w:rFonts w:ascii="Arial" w:eastAsia="Times New Roman" w:hAnsi="Arial" w:cs="Arial"/>
          <w:sz w:val="24"/>
          <w:szCs w:val="24"/>
          <w:lang w:val="eu-ES" w:eastAsia="ar-SA"/>
        </w:rPr>
        <w:t xml:space="preserve">Juan </w:t>
      </w:r>
      <w:proofErr w:type="spellStart"/>
      <w:r w:rsidRPr="004A4F62">
        <w:rPr>
          <w:rFonts w:ascii="Arial" w:eastAsia="Times New Roman" w:hAnsi="Arial" w:cs="Arial"/>
          <w:sz w:val="24"/>
          <w:szCs w:val="24"/>
          <w:lang w:val="eu-ES" w:eastAsia="ar-SA"/>
        </w:rPr>
        <w:t>Ramón</w:t>
      </w:r>
      <w:proofErr w:type="spellEnd"/>
      <w:r w:rsidRPr="004A4F62">
        <w:rPr>
          <w:rFonts w:ascii="Arial" w:eastAsia="Times New Roman" w:hAnsi="Arial" w:cs="Arial"/>
          <w:sz w:val="24"/>
          <w:szCs w:val="24"/>
          <w:lang w:val="eu-ES" w:eastAsia="ar-SA"/>
        </w:rPr>
        <w:t xml:space="preserve"> Jimenezen poema-liburua, 1965ean argitaratua, </w:t>
      </w:r>
      <w:proofErr w:type="spellStart"/>
      <w:r w:rsidRPr="004A4F62">
        <w:rPr>
          <w:rFonts w:ascii="Arial" w:eastAsia="Times New Roman" w:hAnsi="Arial" w:cs="Arial"/>
          <w:sz w:val="24"/>
          <w:szCs w:val="24"/>
          <w:lang w:val="eu-ES" w:eastAsia="ar-SA"/>
        </w:rPr>
        <w:t>ilustratzen</w:t>
      </w:r>
      <w:proofErr w:type="spellEnd"/>
      <w:r w:rsidRPr="004A4F62">
        <w:rPr>
          <w:rFonts w:ascii="Arial" w:eastAsia="Times New Roman" w:hAnsi="Arial" w:cs="Arial"/>
          <w:sz w:val="24"/>
          <w:szCs w:val="24"/>
          <w:lang w:val="eu-ES" w:eastAsia="ar-SA"/>
        </w:rPr>
        <w:t xml:space="preserve"> duten grabatuak— eta </w:t>
      </w:r>
      <w:r w:rsidRPr="004A4F62">
        <w:rPr>
          <w:rFonts w:ascii="Arial" w:eastAsia="Times New Roman" w:hAnsi="Arial" w:cs="Arial"/>
          <w:i/>
          <w:sz w:val="24"/>
          <w:szCs w:val="24"/>
          <w:lang w:val="eu-ES" w:eastAsia="ar-SA"/>
        </w:rPr>
        <w:t>Malloak</w:t>
      </w:r>
      <w:r w:rsidRPr="004A4F62">
        <w:rPr>
          <w:rFonts w:ascii="Arial" w:eastAsia="Times New Roman" w:hAnsi="Arial" w:cs="Arial"/>
          <w:sz w:val="24"/>
          <w:szCs w:val="24"/>
          <w:lang w:val="eu-ES" w:eastAsia="ar-SA"/>
        </w:rPr>
        <w:t>, Aralar mendilerroko haitz-multzo bat, haren ibilbidean behin eta berriro errepikatu zen motiboa.</w:t>
      </w:r>
    </w:p>
    <w:p w:rsidR="00333A98" w:rsidRPr="00F1079B" w:rsidRDefault="00F1079B" w:rsidP="00F1079B">
      <w:pPr>
        <w:spacing w:after="0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CF28DD">
        <w:rPr>
          <w:rFonts w:ascii="Arial" w:eastAsia="Times New Roman" w:hAnsi="Arial" w:cs="Arial"/>
          <w:noProof/>
          <w:sz w:val="24"/>
          <w:szCs w:val="24"/>
          <w:lang w:eastAsia="es-ES"/>
        </w:rPr>
        <w:drawing>
          <wp:anchor distT="0" distB="0" distL="114300" distR="114300" simplePos="0" relativeHeight="251685376" behindDoc="1" locked="0" layoutInCell="1" allowOverlap="1" wp14:anchorId="0B34FE05" wp14:editId="0B01BE51">
            <wp:simplePos x="0" y="0"/>
            <wp:positionH relativeFrom="column">
              <wp:posOffset>1270</wp:posOffset>
            </wp:positionH>
            <wp:positionV relativeFrom="paragraph">
              <wp:posOffset>194310</wp:posOffset>
            </wp:positionV>
            <wp:extent cx="3028950" cy="2232660"/>
            <wp:effectExtent l="0" t="0" r="0" b="0"/>
            <wp:wrapTopAndBottom/>
            <wp:docPr id="5" name="Imagen 5" descr="Z:\NOELIA\PAG WEB\FOTOS WEB\FOTOS KUBO\EXPOSICIONES\2016GONZALOCHILLIDA\chillid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NOELIA\PAG WEB\FOTOS WEB\FOTOS KUBO\EXPOSICIONES\2016GONZALOCHILLIDA\chillida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3A98" w:rsidRPr="00BA78E8" w:rsidRDefault="004A4F62" w:rsidP="00F1079B">
      <w:pPr>
        <w:spacing w:after="0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4A4F62">
        <w:rPr>
          <w:rFonts w:ascii="Arial" w:eastAsia="Times New Roman" w:hAnsi="Arial" w:cs="Arial"/>
          <w:sz w:val="24"/>
          <w:szCs w:val="24"/>
          <w:lang w:val="eu-ES" w:eastAsia="ar-SA"/>
        </w:rPr>
        <w:t>Aretoaren erdigune</w:t>
      </w:r>
      <w:r w:rsidR="00F1079B">
        <w:rPr>
          <w:rFonts w:ascii="Arial" w:eastAsia="Times New Roman" w:hAnsi="Arial" w:cs="Arial"/>
          <w:sz w:val="24"/>
          <w:szCs w:val="24"/>
          <w:lang w:val="eu-ES" w:eastAsia="ar-SA"/>
        </w:rPr>
        <w:t>ak</w:t>
      </w:r>
      <w:r w:rsidRPr="004A4F62">
        <w:rPr>
          <w:rFonts w:ascii="Arial" w:eastAsia="Times New Roman" w:hAnsi="Arial" w:cs="Arial"/>
          <w:sz w:val="24"/>
          <w:szCs w:val="24"/>
          <w:lang w:val="eu-ES" w:eastAsia="ar-SA"/>
        </w:rPr>
        <w:t xml:space="preserve"> Gonzalo </w:t>
      </w:r>
      <w:proofErr w:type="spellStart"/>
      <w:r w:rsidRPr="004A4F62">
        <w:rPr>
          <w:rFonts w:ascii="Arial" w:eastAsia="Times New Roman" w:hAnsi="Arial" w:cs="Arial"/>
          <w:sz w:val="24"/>
          <w:szCs w:val="24"/>
          <w:lang w:val="eu-ES" w:eastAsia="ar-SA"/>
        </w:rPr>
        <w:t>Chillidaren</w:t>
      </w:r>
      <w:proofErr w:type="spellEnd"/>
      <w:r w:rsidRPr="004A4F62">
        <w:rPr>
          <w:rFonts w:ascii="Arial" w:eastAsia="Times New Roman" w:hAnsi="Arial" w:cs="Arial"/>
          <w:sz w:val="24"/>
          <w:szCs w:val="24"/>
          <w:lang w:val="eu-ES" w:eastAsia="ar-SA"/>
        </w:rPr>
        <w:t xml:space="preserve"> margolaritza</w:t>
      </w:r>
      <w:r w:rsidR="00F1079B">
        <w:rPr>
          <w:rFonts w:ascii="Arial" w:eastAsia="Times New Roman" w:hAnsi="Arial" w:cs="Arial"/>
          <w:sz w:val="24"/>
          <w:szCs w:val="24"/>
          <w:lang w:val="eu-ES" w:eastAsia="ar-SA"/>
        </w:rPr>
        <w:t xml:space="preserve"> du ardatz</w:t>
      </w:r>
      <w:r w:rsidR="003D5F1E">
        <w:rPr>
          <w:rFonts w:ascii="Arial" w:eastAsia="Times New Roman" w:hAnsi="Arial" w:cs="Arial"/>
          <w:sz w:val="24"/>
          <w:szCs w:val="24"/>
          <w:lang w:val="eu-ES" w:eastAsia="ar-SA"/>
        </w:rPr>
        <w:t xml:space="preserve">; natura hilekin hasten da, </w:t>
      </w:r>
      <w:proofErr w:type="spellStart"/>
      <w:r w:rsidRPr="004A4F62">
        <w:rPr>
          <w:rFonts w:ascii="Arial" w:eastAsia="Times New Roman" w:hAnsi="Arial" w:cs="Arial"/>
          <w:sz w:val="24"/>
          <w:szCs w:val="24"/>
          <w:lang w:val="eu-ES" w:eastAsia="ar-SA"/>
        </w:rPr>
        <w:t>Zurbarán</w:t>
      </w:r>
      <w:proofErr w:type="spellEnd"/>
      <w:r w:rsidRPr="004A4F62">
        <w:rPr>
          <w:rFonts w:ascii="Arial" w:eastAsia="Times New Roman" w:hAnsi="Arial" w:cs="Arial"/>
          <w:sz w:val="24"/>
          <w:szCs w:val="24"/>
          <w:lang w:val="eu-ES" w:eastAsia="ar-SA"/>
        </w:rPr>
        <w:t xml:space="preserve"> eta Sanchez </w:t>
      </w:r>
      <w:proofErr w:type="spellStart"/>
      <w:r w:rsidRPr="004A4F62">
        <w:rPr>
          <w:rFonts w:ascii="Arial" w:eastAsia="Times New Roman" w:hAnsi="Arial" w:cs="Arial"/>
          <w:sz w:val="24"/>
          <w:szCs w:val="24"/>
          <w:lang w:val="eu-ES" w:eastAsia="ar-SA"/>
        </w:rPr>
        <w:t>Cotán</w:t>
      </w:r>
      <w:proofErr w:type="spellEnd"/>
      <w:r w:rsidRPr="004A4F62">
        <w:rPr>
          <w:rFonts w:ascii="Arial" w:eastAsia="Times New Roman" w:hAnsi="Arial" w:cs="Arial"/>
          <w:sz w:val="24"/>
          <w:szCs w:val="24"/>
          <w:lang w:val="eu-ES" w:eastAsia="ar-SA"/>
        </w:rPr>
        <w:t xml:space="preserve"> bezalako espainiar klasikoak gogora </w:t>
      </w:r>
      <w:r w:rsidRPr="004A4F62">
        <w:rPr>
          <w:rFonts w:ascii="Arial" w:eastAsia="Times New Roman" w:hAnsi="Arial" w:cs="Arial"/>
          <w:sz w:val="24"/>
          <w:szCs w:val="24"/>
          <w:lang w:val="eu-ES" w:eastAsia="ar-SA"/>
        </w:rPr>
        <w:lastRenderedPageBreak/>
        <w:t xml:space="preserve">ekartzen dizkigutenak; </w:t>
      </w:r>
      <w:r w:rsidR="00F1079B">
        <w:rPr>
          <w:rFonts w:ascii="Arial" w:eastAsia="Times New Roman" w:hAnsi="Arial" w:cs="Arial"/>
          <w:sz w:val="24"/>
          <w:szCs w:val="24"/>
          <w:lang w:val="eu-ES" w:eastAsia="ar-SA"/>
        </w:rPr>
        <w:t>gero</w:t>
      </w:r>
      <w:r w:rsidRPr="004A4F62">
        <w:rPr>
          <w:rFonts w:ascii="Arial" w:eastAsia="Times New Roman" w:hAnsi="Arial" w:cs="Arial"/>
          <w:sz w:val="24"/>
          <w:szCs w:val="24"/>
          <w:lang w:val="eu-ES" w:eastAsia="ar-SA"/>
        </w:rPr>
        <w:t xml:space="preserve"> Gaztelako ikuspegi edo paisaiak: hauetan geometria da protagonista, Madrilgo eskolaren estetikatik hurbil.</w:t>
      </w:r>
      <w:r w:rsidR="00333A98" w:rsidRPr="00BA78E8">
        <w:rPr>
          <w:rFonts w:ascii="Arial" w:eastAsia="Times New Roman" w:hAnsi="Arial" w:cs="Arial"/>
          <w:sz w:val="24"/>
          <w:szCs w:val="24"/>
          <w:lang w:eastAsia="ar-SA"/>
        </w:rPr>
        <w:t xml:space="preserve"> </w:t>
      </w:r>
      <w:r w:rsidRPr="004A4F62">
        <w:rPr>
          <w:rFonts w:ascii="Arial" w:eastAsia="Times New Roman" w:hAnsi="Arial" w:cs="Arial"/>
          <w:sz w:val="24"/>
          <w:szCs w:val="24"/>
          <w:lang w:val="eu-ES" w:eastAsia="ar-SA"/>
        </w:rPr>
        <w:t>Baina garai honetan ez zituen bakarrik Gaztelako parajeak landu; baita bere ingurukoagoak ere: Donostia, Getaria, Pasaia eta Hondarribia.</w:t>
      </w:r>
      <w:r w:rsidR="00333A98" w:rsidRPr="00BA78E8">
        <w:rPr>
          <w:rFonts w:ascii="Arial" w:eastAsia="Times New Roman" w:hAnsi="Arial" w:cs="Arial"/>
          <w:sz w:val="24"/>
          <w:szCs w:val="24"/>
          <w:lang w:eastAsia="ar-SA"/>
        </w:rPr>
        <w:t xml:space="preserve"> </w:t>
      </w:r>
      <w:r w:rsidRPr="004A4F62">
        <w:rPr>
          <w:rFonts w:ascii="Arial" w:eastAsia="Times New Roman" w:hAnsi="Arial" w:cs="Arial"/>
          <w:sz w:val="24"/>
          <w:szCs w:val="24"/>
          <w:lang w:val="eu-ES" w:eastAsia="ar-SA"/>
        </w:rPr>
        <w:t xml:space="preserve">Gonzalo </w:t>
      </w:r>
      <w:proofErr w:type="spellStart"/>
      <w:r w:rsidRPr="004A4F62">
        <w:rPr>
          <w:rFonts w:ascii="Arial" w:eastAsia="Times New Roman" w:hAnsi="Arial" w:cs="Arial"/>
          <w:sz w:val="24"/>
          <w:szCs w:val="24"/>
          <w:lang w:val="eu-ES" w:eastAsia="ar-SA"/>
        </w:rPr>
        <w:t>Chillidaren</w:t>
      </w:r>
      <w:proofErr w:type="spellEnd"/>
      <w:r w:rsidRPr="004A4F62">
        <w:rPr>
          <w:rFonts w:ascii="Arial" w:eastAsia="Times New Roman" w:hAnsi="Arial" w:cs="Arial"/>
          <w:sz w:val="24"/>
          <w:szCs w:val="24"/>
          <w:lang w:val="eu-ES" w:eastAsia="ar-SA"/>
        </w:rPr>
        <w:t xml:space="preserve"> garai honetako lana erraz ezagutzen da, batez ere gogoetazko paisaia sortzea duelako </w:t>
      </w:r>
      <w:r w:rsidR="003D5F1E">
        <w:rPr>
          <w:rFonts w:ascii="Arial" w:eastAsia="Times New Roman" w:hAnsi="Arial" w:cs="Arial"/>
          <w:sz w:val="24"/>
          <w:szCs w:val="24"/>
          <w:lang w:val="eu-ES" w:eastAsia="ar-SA"/>
        </w:rPr>
        <w:t>helburu</w:t>
      </w:r>
      <w:r w:rsidRPr="004A4F62">
        <w:rPr>
          <w:rFonts w:ascii="Arial" w:eastAsia="Times New Roman" w:hAnsi="Arial" w:cs="Arial"/>
          <w:sz w:val="24"/>
          <w:szCs w:val="24"/>
          <w:lang w:val="eu-ES" w:eastAsia="ar-SA"/>
        </w:rPr>
        <w:t>, geom</w:t>
      </w:r>
      <w:r w:rsidR="003D5F1E">
        <w:rPr>
          <w:rFonts w:ascii="Arial" w:eastAsia="Times New Roman" w:hAnsi="Arial" w:cs="Arial"/>
          <w:sz w:val="24"/>
          <w:szCs w:val="24"/>
          <w:lang w:val="eu-ES" w:eastAsia="ar-SA"/>
        </w:rPr>
        <w:t>etriatik eraikia, ia monokromoa eta profil markatukoa</w:t>
      </w:r>
      <w:r w:rsidRPr="004A4F62">
        <w:rPr>
          <w:rFonts w:ascii="Arial" w:eastAsia="Times New Roman" w:hAnsi="Arial" w:cs="Arial"/>
          <w:sz w:val="24"/>
          <w:szCs w:val="24"/>
          <w:lang w:val="eu-ES" w:eastAsia="ar-SA"/>
        </w:rPr>
        <w:t>.</w:t>
      </w:r>
    </w:p>
    <w:p w:rsidR="00333A98" w:rsidRPr="00BA78E8" w:rsidRDefault="00333A98" w:rsidP="00F1079B">
      <w:pPr>
        <w:spacing w:after="0"/>
        <w:jc w:val="both"/>
        <w:rPr>
          <w:rFonts w:ascii="Arial" w:eastAsia="Times New Roman" w:hAnsi="Arial" w:cs="Arial"/>
          <w:color w:val="FF0000"/>
          <w:sz w:val="24"/>
          <w:szCs w:val="24"/>
          <w:lang w:eastAsia="ar-SA"/>
        </w:rPr>
      </w:pPr>
    </w:p>
    <w:p w:rsidR="00333A98" w:rsidRPr="00BA78E8" w:rsidRDefault="004A4F62" w:rsidP="00F1079B">
      <w:pPr>
        <w:spacing w:after="0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4A4F62">
        <w:rPr>
          <w:rFonts w:ascii="Arial" w:eastAsia="Times New Roman" w:hAnsi="Arial" w:cs="Arial"/>
          <w:sz w:val="24"/>
          <w:szCs w:val="24"/>
          <w:lang w:val="eu-ES" w:eastAsia="ar-SA"/>
        </w:rPr>
        <w:t xml:space="preserve">Bere paisaietan egindako esperimentazioak abstrakziora hurbilduko du, edo figurazioaren eta abstrakzioaren arteko joko batera, horretara iritsiko delarik paisaiaren xehetasunetan zentratuz eta </w:t>
      </w:r>
      <w:proofErr w:type="spellStart"/>
      <w:r w:rsidR="003D5F1E">
        <w:rPr>
          <w:rFonts w:ascii="Arial" w:eastAsia="Times New Roman" w:hAnsi="Arial" w:cs="Arial"/>
          <w:sz w:val="24"/>
          <w:szCs w:val="24"/>
          <w:lang w:val="eu-ES" w:eastAsia="ar-SA"/>
        </w:rPr>
        <w:t>deskontestualizatuz</w:t>
      </w:r>
      <w:proofErr w:type="spellEnd"/>
      <w:r w:rsidR="003D5F1E">
        <w:rPr>
          <w:rFonts w:ascii="Arial" w:eastAsia="Times New Roman" w:hAnsi="Arial" w:cs="Arial"/>
          <w:sz w:val="24"/>
          <w:szCs w:val="24"/>
          <w:lang w:val="eu-ES" w:eastAsia="ar-SA"/>
        </w:rPr>
        <w:t xml:space="preserve"> edo </w:t>
      </w:r>
      <w:r w:rsidRPr="004A4F62">
        <w:rPr>
          <w:rFonts w:ascii="Arial" w:eastAsia="Times New Roman" w:hAnsi="Arial" w:cs="Arial"/>
          <w:sz w:val="24"/>
          <w:szCs w:val="24"/>
          <w:lang w:val="eu-ES" w:eastAsia="ar-SA"/>
        </w:rPr>
        <w:t>testuinguru</w:t>
      </w:r>
      <w:r w:rsidR="003D5F1E">
        <w:rPr>
          <w:rFonts w:ascii="Arial" w:eastAsia="Times New Roman" w:hAnsi="Arial" w:cs="Arial"/>
          <w:sz w:val="24"/>
          <w:szCs w:val="24"/>
          <w:lang w:val="eu-ES" w:eastAsia="ar-SA"/>
        </w:rPr>
        <w:t>rik gabe</w:t>
      </w:r>
      <w:r w:rsidRPr="004A4F62">
        <w:rPr>
          <w:rFonts w:ascii="Arial" w:eastAsia="Times New Roman" w:hAnsi="Arial" w:cs="Arial"/>
          <w:sz w:val="24"/>
          <w:szCs w:val="24"/>
          <w:lang w:val="eu-ES" w:eastAsia="ar-SA"/>
        </w:rPr>
        <w:t>.</w:t>
      </w:r>
      <w:r w:rsidR="00333A98" w:rsidRPr="00BA78E8">
        <w:rPr>
          <w:rFonts w:ascii="Arial" w:eastAsia="Times New Roman" w:hAnsi="Arial" w:cs="Arial"/>
          <w:sz w:val="24"/>
          <w:szCs w:val="24"/>
          <w:lang w:eastAsia="ar-SA"/>
        </w:rPr>
        <w:t xml:space="preserve"> </w:t>
      </w:r>
    </w:p>
    <w:p w:rsidR="00333A98" w:rsidRPr="00BA78E8" w:rsidRDefault="00333A98" w:rsidP="00F1079B">
      <w:pPr>
        <w:spacing w:after="0"/>
        <w:jc w:val="both"/>
        <w:rPr>
          <w:rFonts w:ascii="Arial" w:eastAsia="Times New Roman" w:hAnsi="Arial" w:cs="Arial"/>
          <w:color w:val="FF0000"/>
          <w:sz w:val="24"/>
          <w:szCs w:val="24"/>
          <w:lang w:eastAsia="ar-SA"/>
        </w:rPr>
      </w:pPr>
    </w:p>
    <w:p w:rsidR="00333A98" w:rsidRPr="00BA78E8" w:rsidRDefault="004A4F62" w:rsidP="00F1079B">
      <w:pPr>
        <w:spacing w:after="0"/>
        <w:jc w:val="both"/>
        <w:rPr>
          <w:rFonts w:ascii="Arial" w:eastAsia="Times New Roman" w:hAnsi="Arial" w:cs="Arial"/>
          <w:color w:val="FF0000"/>
          <w:sz w:val="24"/>
          <w:szCs w:val="24"/>
          <w:lang w:eastAsia="ar-SA"/>
        </w:rPr>
      </w:pPr>
      <w:r w:rsidRPr="004A4F62">
        <w:rPr>
          <w:rFonts w:ascii="Arial" w:eastAsia="Times New Roman" w:hAnsi="Arial" w:cs="Arial"/>
          <w:sz w:val="24"/>
          <w:szCs w:val="24"/>
          <w:lang w:val="eu-ES" w:eastAsia="ar-SA"/>
        </w:rPr>
        <w:t xml:space="preserve">1960 aldera Gonzalo </w:t>
      </w:r>
      <w:proofErr w:type="spellStart"/>
      <w:r w:rsidRPr="004A4F62">
        <w:rPr>
          <w:rFonts w:ascii="Arial" w:eastAsia="Times New Roman" w:hAnsi="Arial" w:cs="Arial"/>
          <w:sz w:val="24"/>
          <w:szCs w:val="24"/>
          <w:lang w:val="eu-ES" w:eastAsia="ar-SA"/>
        </w:rPr>
        <w:t>Chillida</w:t>
      </w:r>
      <w:r w:rsidR="00F1079B">
        <w:rPr>
          <w:rFonts w:ascii="Arial" w:eastAsia="Times New Roman" w:hAnsi="Arial" w:cs="Arial"/>
          <w:sz w:val="24"/>
          <w:szCs w:val="24"/>
          <w:lang w:val="eu-ES" w:eastAsia="ar-SA"/>
        </w:rPr>
        <w:t>k</w:t>
      </w:r>
      <w:proofErr w:type="spellEnd"/>
      <w:r w:rsidRPr="004A4F62">
        <w:rPr>
          <w:rFonts w:ascii="Arial" w:eastAsia="Times New Roman" w:hAnsi="Arial" w:cs="Arial"/>
          <w:sz w:val="24"/>
          <w:szCs w:val="24"/>
          <w:lang w:val="eu-ES" w:eastAsia="ar-SA"/>
        </w:rPr>
        <w:t xml:space="preserve"> bere obraren </w:t>
      </w:r>
      <w:r w:rsidR="00BB77AD">
        <w:rPr>
          <w:rFonts w:ascii="Arial" w:eastAsia="Times New Roman" w:hAnsi="Arial" w:cs="Arial"/>
          <w:sz w:val="24"/>
          <w:szCs w:val="24"/>
          <w:lang w:val="eu-ES" w:eastAsia="ar-SA"/>
        </w:rPr>
        <w:t>ikurra</w:t>
      </w:r>
      <w:r w:rsidRPr="004A4F62">
        <w:rPr>
          <w:rFonts w:ascii="Arial" w:eastAsia="Times New Roman" w:hAnsi="Arial" w:cs="Arial"/>
          <w:sz w:val="24"/>
          <w:szCs w:val="24"/>
          <w:lang w:val="eu-ES" w:eastAsia="ar-SA"/>
        </w:rPr>
        <w:t xml:space="preserve"> aurki</w:t>
      </w:r>
      <w:r w:rsidR="00BB77AD">
        <w:rPr>
          <w:rFonts w:ascii="Arial" w:eastAsia="Times New Roman" w:hAnsi="Arial" w:cs="Arial"/>
          <w:sz w:val="24"/>
          <w:szCs w:val="24"/>
          <w:lang w:val="eu-ES" w:eastAsia="ar-SA"/>
        </w:rPr>
        <w:t>tu zuen</w:t>
      </w:r>
      <w:r w:rsidRPr="004A4F62">
        <w:rPr>
          <w:rFonts w:ascii="Arial" w:eastAsia="Times New Roman" w:hAnsi="Arial" w:cs="Arial"/>
          <w:sz w:val="24"/>
          <w:szCs w:val="24"/>
          <w:lang w:val="eu-ES" w:eastAsia="ar-SA"/>
        </w:rPr>
        <w:t>, itsasoaren eta hondarraren arteko muga, zeruaren argiaren isla uraren arrasto gainean:</w:t>
      </w:r>
      <w:r w:rsidR="00333A98" w:rsidRPr="00BA78E8">
        <w:rPr>
          <w:rFonts w:ascii="Arial" w:eastAsia="Times New Roman" w:hAnsi="Arial" w:cs="Arial"/>
          <w:sz w:val="24"/>
          <w:szCs w:val="24"/>
          <w:lang w:eastAsia="ar-SA"/>
        </w:rPr>
        <w:t xml:space="preserve"> </w:t>
      </w:r>
      <w:r w:rsidRPr="004A4F62">
        <w:rPr>
          <w:rFonts w:ascii="Arial" w:eastAsia="Times New Roman" w:hAnsi="Arial" w:cs="Arial"/>
          <w:sz w:val="24"/>
          <w:szCs w:val="24"/>
          <w:lang w:val="eu-ES" w:eastAsia="ar-SA"/>
        </w:rPr>
        <w:t xml:space="preserve">bere </w:t>
      </w:r>
      <w:r w:rsidRPr="004A4F62">
        <w:rPr>
          <w:rFonts w:ascii="Arial" w:eastAsia="Times New Roman" w:hAnsi="Arial" w:cs="Arial"/>
          <w:i/>
          <w:sz w:val="24"/>
          <w:szCs w:val="24"/>
          <w:lang w:val="eu-ES" w:eastAsia="ar-SA"/>
        </w:rPr>
        <w:t>hondarrak</w:t>
      </w:r>
      <w:r w:rsidRPr="004A4F62">
        <w:rPr>
          <w:rFonts w:ascii="Arial" w:eastAsia="Times New Roman" w:hAnsi="Arial" w:cs="Arial"/>
          <w:sz w:val="24"/>
          <w:szCs w:val="24"/>
          <w:lang w:val="eu-ES" w:eastAsia="ar-SA"/>
        </w:rPr>
        <w:t>.</w:t>
      </w:r>
      <w:r w:rsidR="00333A98" w:rsidRPr="00BA78E8">
        <w:rPr>
          <w:rFonts w:ascii="Arial" w:eastAsia="Times New Roman" w:hAnsi="Arial" w:cs="Arial"/>
          <w:sz w:val="24"/>
          <w:szCs w:val="24"/>
          <w:lang w:eastAsia="ar-SA"/>
        </w:rPr>
        <w:t xml:space="preserve"> </w:t>
      </w:r>
      <w:r w:rsidRPr="004A4F62">
        <w:rPr>
          <w:rFonts w:ascii="Arial" w:eastAsia="Times New Roman" w:hAnsi="Arial" w:cs="Arial"/>
          <w:sz w:val="24"/>
          <w:szCs w:val="24"/>
          <w:lang w:val="eu-ES" w:eastAsia="ar-SA"/>
        </w:rPr>
        <w:t xml:space="preserve">Ordudanik hurbilpen sistematikoa </w:t>
      </w:r>
      <w:r w:rsidR="00F1079B">
        <w:rPr>
          <w:rFonts w:ascii="Arial" w:eastAsia="Times New Roman" w:hAnsi="Arial" w:cs="Arial"/>
          <w:sz w:val="24"/>
          <w:szCs w:val="24"/>
          <w:lang w:val="eu-ES" w:eastAsia="ar-SA"/>
        </w:rPr>
        <w:t>egin zuen</w:t>
      </w:r>
      <w:r w:rsidRPr="004A4F62">
        <w:rPr>
          <w:rFonts w:ascii="Arial" w:eastAsia="Times New Roman" w:hAnsi="Arial" w:cs="Arial"/>
          <w:sz w:val="24"/>
          <w:szCs w:val="24"/>
          <w:lang w:val="eu-ES" w:eastAsia="ar-SA"/>
        </w:rPr>
        <w:t xml:space="preserve"> gai honetara, ia ezabatuz bere lanaren sekuentzia kronologikoa.</w:t>
      </w:r>
      <w:r w:rsidR="00333A98" w:rsidRPr="00BA78E8">
        <w:rPr>
          <w:rFonts w:ascii="Arial" w:eastAsia="Times New Roman" w:hAnsi="Arial" w:cs="Arial"/>
          <w:sz w:val="24"/>
          <w:szCs w:val="24"/>
          <w:lang w:eastAsia="ar-SA"/>
        </w:rPr>
        <w:t xml:space="preserve"> </w:t>
      </w:r>
      <w:r w:rsidRPr="004A4F62">
        <w:rPr>
          <w:rFonts w:ascii="Arial" w:eastAsia="Times New Roman" w:hAnsi="Arial" w:cs="Arial"/>
          <w:sz w:val="24"/>
          <w:szCs w:val="24"/>
          <w:lang w:val="eu-ES" w:eastAsia="ar-SA"/>
        </w:rPr>
        <w:t>Hondarren hasiera  Kontxako hondartzako ikuskari sintetikoetan aurki daiteke,</w:t>
      </w:r>
      <w:r w:rsidR="00F1079B">
        <w:rPr>
          <w:rFonts w:ascii="Arial" w:eastAsia="Times New Roman" w:hAnsi="Arial" w:cs="Arial"/>
          <w:sz w:val="24"/>
          <w:szCs w:val="24"/>
          <w:lang w:val="eu-ES" w:eastAsia="ar-SA"/>
        </w:rPr>
        <w:t xml:space="preserve"> 50eko urteen bukaeran margotu zituenetan</w:t>
      </w:r>
      <w:r w:rsidRPr="004A4F62">
        <w:rPr>
          <w:rFonts w:ascii="Arial" w:eastAsia="Times New Roman" w:hAnsi="Arial" w:cs="Arial"/>
          <w:sz w:val="24"/>
          <w:szCs w:val="24"/>
          <w:lang w:val="eu-ES" w:eastAsia="ar-SA"/>
        </w:rPr>
        <w:t>: hemen hasten dira agertzen ur-putzuak, ur-xirripak hondarretan.</w:t>
      </w:r>
      <w:r w:rsidR="00333A98" w:rsidRPr="00BA78E8">
        <w:rPr>
          <w:rFonts w:ascii="Arial" w:eastAsia="Times New Roman" w:hAnsi="Arial" w:cs="Arial"/>
          <w:sz w:val="24"/>
          <w:szCs w:val="24"/>
          <w:lang w:eastAsia="ar-SA"/>
        </w:rPr>
        <w:t xml:space="preserve"> </w:t>
      </w:r>
      <w:r w:rsidR="00F1079B">
        <w:rPr>
          <w:rFonts w:ascii="Arial" w:eastAsia="Times New Roman" w:hAnsi="Arial" w:cs="Arial"/>
          <w:sz w:val="24"/>
          <w:szCs w:val="24"/>
          <w:lang w:val="eu-ES" w:eastAsia="ar-SA"/>
        </w:rPr>
        <w:t xml:space="preserve">Motibo hau </w:t>
      </w:r>
      <w:proofErr w:type="spellStart"/>
      <w:r w:rsidR="00BB77AD">
        <w:rPr>
          <w:rFonts w:ascii="Arial" w:eastAsia="Times New Roman" w:hAnsi="Arial" w:cs="Arial"/>
          <w:sz w:val="24"/>
          <w:szCs w:val="24"/>
          <w:lang w:val="eu-ES" w:eastAsia="ar-SA"/>
        </w:rPr>
        <w:t>deskontestualizatuz</w:t>
      </w:r>
      <w:proofErr w:type="spellEnd"/>
      <w:r w:rsidR="00F1079B">
        <w:rPr>
          <w:rFonts w:ascii="Arial" w:eastAsia="Times New Roman" w:hAnsi="Arial" w:cs="Arial"/>
          <w:sz w:val="24"/>
          <w:szCs w:val="24"/>
          <w:lang w:val="eu-ES" w:eastAsia="ar-SA"/>
        </w:rPr>
        <w:t xml:space="preserve"> joan zen</w:t>
      </w:r>
      <w:r w:rsidRPr="004A4F62">
        <w:rPr>
          <w:rFonts w:ascii="Arial" w:eastAsia="Times New Roman" w:hAnsi="Arial" w:cs="Arial"/>
          <w:sz w:val="24"/>
          <w:szCs w:val="24"/>
          <w:lang w:val="eu-ES" w:eastAsia="ar-SA"/>
        </w:rPr>
        <w:t>, espazio-erreferentzietatik libre, ñabardura kromatiko leunez beteriko konbinazio mugagabeetan.</w:t>
      </w:r>
      <w:r w:rsidR="00333A98" w:rsidRPr="00BA78E8">
        <w:rPr>
          <w:rFonts w:ascii="Arial" w:eastAsia="Times New Roman" w:hAnsi="Arial" w:cs="Arial"/>
          <w:sz w:val="24"/>
          <w:szCs w:val="24"/>
          <w:lang w:eastAsia="ar-SA"/>
        </w:rPr>
        <w:t xml:space="preserve"> </w:t>
      </w:r>
      <w:r w:rsidRPr="004A4F62">
        <w:rPr>
          <w:rFonts w:ascii="Arial" w:eastAsia="Times New Roman" w:hAnsi="Arial" w:cs="Arial"/>
          <w:sz w:val="24"/>
          <w:szCs w:val="24"/>
          <w:lang w:val="eu-ES" w:eastAsia="ar-SA"/>
        </w:rPr>
        <w:t xml:space="preserve">Calvo </w:t>
      </w:r>
      <w:proofErr w:type="spellStart"/>
      <w:r w:rsidRPr="004A4F62">
        <w:rPr>
          <w:rFonts w:ascii="Arial" w:eastAsia="Times New Roman" w:hAnsi="Arial" w:cs="Arial"/>
          <w:sz w:val="24"/>
          <w:szCs w:val="24"/>
          <w:lang w:val="eu-ES" w:eastAsia="ar-SA"/>
        </w:rPr>
        <w:t>Serraller-ek</w:t>
      </w:r>
      <w:proofErr w:type="spellEnd"/>
      <w:r w:rsidRPr="004A4F62">
        <w:rPr>
          <w:rFonts w:ascii="Arial" w:eastAsia="Times New Roman" w:hAnsi="Arial" w:cs="Arial"/>
          <w:sz w:val="24"/>
          <w:szCs w:val="24"/>
          <w:lang w:val="eu-ES" w:eastAsia="ar-SA"/>
        </w:rPr>
        <w:t xml:space="preserve"> gogoeta hau egingo du Gonzalo </w:t>
      </w:r>
      <w:proofErr w:type="spellStart"/>
      <w:r w:rsidRPr="004A4F62">
        <w:rPr>
          <w:rFonts w:ascii="Arial" w:eastAsia="Times New Roman" w:hAnsi="Arial" w:cs="Arial"/>
          <w:sz w:val="24"/>
          <w:szCs w:val="24"/>
          <w:lang w:val="eu-ES" w:eastAsia="ar-SA"/>
        </w:rPr>
        <w:t>Chillidaren</w:t>
      </w:r>
      <w:proofErr w:type="spellEnd"/>
      <w:r w:rsidRPr="004A4F62">
        <w:rPr>
          <w:rFonts w:ascii="Arial" w:eastAsia="Times New Roman" w:hAnsi="Arial" w:cs="Arial"/>
          <w:sz w:val="24"/>
          <w:szCs w:val="24"/>
          <w:lang w:val="eu-ES" w:eastAsia="ar-SA"/>
        </w:rPr>
        <w:t xml:space="preserve"> hondarren izaera metafisikoaz:</w:t>
      </w:r>
      <w:r w:rsidR="00333A98" w:rsidRPr="00BA78E8">
        <w:rPr>
          <w:rFonts w:ascii="Arial" w:eastAsia="Times New Roman" w:hAnsi="Arial" w:cs="Arial"/>
          <w:sz w:val="24"/>
          <w:szCs w:val="24"/>
          <w:lang w:eastAsia="ar-SA"/>
        </w:rPr>
        <w:t xml:space="preserve"> </w:t>
      </w:r>
      <w:r w:rsidRPr="004A4F62">
        <w:rPr>
          <w:rFonts w:ascii="Arial" w:eastAsia="Times New Roman" w:hAnsi="Arial" w:cs="Arial"/>
          <w:sz w:val="24"/>
          <w:szCs w:val="24"/>
          <w:lang w:val="eu-ES" w:eastAsia="ar-SA"/>
        </w:rPr>
        <w:t>“Lur eta ur arraseko distira hauek hondamenezko intimitatearen, gelditasun-giro birjinaren, historiaurreko isiltasunaren efektua egiten dute</w:t>
      </w:r>
      <w:r w:rsidR="00F1079B">
        <w:rPr>
          <w:rFonts w:ascii="Arial" w:eastAsia="Times New Roman" w:hAnsi="Arial" w:cs="Arial"/>
          <w:sz w:val="24"/>
          <w:szCs w:val="24"/>
          <w:lang w:val="eu-ES" w:eastAsia="ar-SA"/>
        </w:rPr>
        <w:t>”</w:t>
      </w:r>
      <w:r w:rsidRPr="004A4F62">
        <w:rPr>
          <w:rFonts w:ascii="Arial" w:eastAsia="Times New Roman" w:hAnsi="Arial" w:cs="Arial"/>
          <w:sz w:val="24"/>
          <w:szCs w:val="24"/>
          <w:lang w:val="eu-ES" w:eastAsia="ar-SA"/>
        </w:rPr>
        <w:t>.</w:t>
      </w:r>
    </w:p>
    <w:p w:rsidR="00333A98" w:rsidRPr="00BA78E8" w:rsidRDefault="000C3917" w:rsidP="00F1079B">
      <w:pPr>
        <w:spacing w:after="0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CF28DD">
        <w:rPr>
          <w:rFonts w:ascii="Arial" w:eastAsia="Times New Roman" w:hAnsi="Arial" w:cs="Arial"/>
          <w:noProof/>
          <w:sz w:val="24"/>
          <w:szCs w:val="24"/>
          <w:lang w:eastAsia="es-ES"/>
        </w:rPr>
        <w:drawing>
          <wp:anchor distT="0" distB="0" distL="114300" distR="114300" simplePos="0" relativeHeight="251662848" behindDoc="1" locked="0" layoutInCell="1" allowOverlap="1" wp14:anchorId="2C492694" wp14:editId="0D59C99F">
            <wp:simplePos x="0" y="0"/>
            <wp:positionH relativeFrom="column">
              <wp:posOffset>-146685</wp:posOffset>
            </wp:positionH>
            <wp:positionV relativeFrom="paragraph">
              <wp:posOffset>243205</wp:posOffset>
            </wp:positionV>
            <wp:extent cx="1743075" cy="2482850"/>
            <wp:effectExtent l="0" t="0" r="9525" b="0"/>
            <wp:wrapTight wrapText="bothSides">
              <wp:wrapPolygon edited="0">
                <wp:start x="0" y="0"/>
                <wp:lineTo x="0" y="21379"/>
                <wp:lineTo x="21482" y="21379"/>
                <wp:lineTo x="21482" y="0"/>
                <wp:lineTo x="0" y="0"/>
              </wp:wrapPolygon>
            </wp:wrapTight>
            <wp:docPr id="6" name="Imagen 6" descr="Z:\NOELIA\PAG WEB\FOTOS WEB\FOTOS KUBO\EXPOSICIONES\2016GONZALOCHILLIDA\chillida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NOELIA\PAG WEB\FOTOS WEB\FOTOS KUBO\EXPOSICIONES\2016GONZALOCHILLIDA\chillida1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48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3A98" w:rsidRPr="00BA78E8" w:rsidRDefault="004A4F62" w:rsidP="00F1079B">
      <w:pPr>
        <w:spacing w:after="0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4A4F62">
        <w:rPr>
          <w:rFonts w:ascii="Arial" w:eastAsia="Times New Roman" w:hAnsi="Arial" w:cs="Arial"/>
          <w:sz w:val="24"/>
          <w:szCs w:val="24"/>
          <w:lang w:val="eu-ES" w:eastAsia="ar-SA"/>
        </w:rPr>
        <w:t xml:space="preserve">Erdiko aretoan hondarrez gain, </w:t>
      </w:r>
      <w:r w:rsidRPr="004A4F62">
        <w:rPr>
          <w:rFonts w:ascii="Arial" w:eastAsia="Times New Roman" w:hAnsi="Arial" w:cs="Arial"/>
          <w:i/>
          <w:sz w:val="24"/>
          <w:szCs w:val="24"/>
          <w:lang w:val="eu-ES" w:eastAsia="ar-SA"/>
        </w:rPr>
        <w:t>baso</w:t>
      </w:r>
      <w:r w:rsidRPr="004A4F62">
        <w:rPr>
          <w:rFonts w:ascii="Arial" w:eastAsia="Times New Roman" w:hAnsi="Arial" w:cs="Arial"/>
          <w:sz w:val="24"/>
          <w:szCs w:val="24"/>
          <w:lang w:val="eu-ES" w:eastAsia="ar-SA"/>
        </w:rPr>
        <w:t xml:space="preserve"> gandutsuak eta gogoetazko </w:t>
      </w:r>
      <w:r w:rsidRPr="004A4F62">
        <w:rPr>
          <w:rFonts w:ascii="Arial" w:eastAsia="Times New Roman" w:hAnsi="Arial" w:cs="Arial"/>
          <w:i/>
          <w:sz w:val="24"/>
          <w:szCs w:val="24"/>
          <w:lang w:val="eu-ES" w:eastAsia="ar-SA"/>
        </w:rPr>
        <w:t>itsas ikuspegiak</w:t>
      </w:r>
      <w:r w:rsidRPr="004A4F62">
        <w:rPr>
          <w:rFonts w:ascii="Arial" w:eastAsia="Times New Roman" w:hAnsi="Arial" w:cs="Arial"/>
          <w:sz w:val="24"/>
          <w:szCs w:val="24"/>
          <w:lang w:val="eu-ES" w:eastAsia="ar-SA"/>
        </w:rPr>
        <w:t xml:space="preserve"> aurkituko ditugu, arreta handia jarri baitzien horiei.</w:t>
      </w:r>
      <w:r w:rsidR="00333A98" w:rsidRPr="00BA78E8">
        <w:rPr>
          <w:rFonts w:ascii="Arial" w:eastAsia="Times New Roman" w:hAnsi="Arial" w:cs="Arial"/>
          <w:sz w:val="24"/>
          <w:szCs w:val="24"/>
          <w:lang w:eastAsia="ar-SA"/>
        </w:rPr>
        <w:t xml:space="preserve"> </w:t>
      </w:r>
    </w:p>
    <w:p w:rsidR="00333A98" w:rsidRPr="00BA78E8" w:rsidRDefault="00333A98" w:rsidP="00F1079B">
      <w:pPr>
        <w:spacing w:after="0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:rsidR="00333A98" w:rsidRPr="00BA78E8" w:rsidRDefault="002265D4" w:rsidP="002265D4">
      <w:pPr>
        <w:spacing w:after="0"/>
        <w:ind w:left="2832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>
        <w:rPr>
          <w:rFonts w:ascii="Arial" w:eastAsia="Times New Roman" w:hAnsi="Arial" w:cs="Arial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91520" behindDoc="1" locked="0" layoutInCell="1" allowOverlap="1" wp14:anchorId="7FC26FA6" wp14:editId="61421FA6">
                <wp:simplePos x="0" y="0"/>
                <wp:positionH relativeFrom="column">
                  <wp:posOffset>-1817370</wp:posOffset>
                </wp:positionH>
                <wp:positionV relativeFrom="paragraph">
                  <wp:posOffset>1900555</wp:posOffset>
                </wp:positionV>
                <wp:extent cx="1781175" cy="438150"/>
                <wp:effectExtent l="0" t="0" r="9525" b="0"/>
                <wp:wrapTight wrapText="bothSides">
                  <wp:wrapPolygon edited="0">
                    <wp:start x="0" y="0"/>
                    <wp:lineTo x="0" y="20661"/>
                    <wp:lineTo x="21484" y="20661"/>
                    <wp:lineTo x="21484" y="0"/>
                    <wp:lineTo x="0" y="0"/>
                  </wp:wrapPolygon>
                </wp:wrapTight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1175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4F62" w:rsidRDefault="004A4F62" w:rsidP="004A4F62">
                            <w:pPr>
                              <w:spacing w:after="0" w:line="240" w:lineRule="auto"/>
                            </w:pPr>
                            <w:r w:rsidRPr="00CF28DD">
                              <w:rPr>
                                <w:i/>
                              </w:rPr>
                              <w:t>Arenas VII</w:t>
                            </w:r>
                            <w:r>
                              <w:t>, 1973</w:t>
                            </w:r>
                          </w:p>
                          <w:p w:rsidR="004A4F62" w:rsidRDefault="002265D4" w:rsidP="004A4F62">
                            <w:pPr>
                              <w:spacing w:after="0" w:line="240" w:lineRule="auto"/>
                            </w:pPr>
                            <w:proofErr w:type="spellStart"/>
                            <w:r>
                              <w:t>Bilduma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partikularra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C26FA6" id="Cuadro de texto 9" o:spid="_x0000_s1028" type="#_x0000_t202" style="position:absolute;left:0;text-align:left;margin-left:-143.1pt;margin-top:149.65pt;width:140.25pt;height:34.5pt;z-index:-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" fillcolor="white [3201]" stroked="f" strokeweight=".5pt">
                <v:textbox>
                  <w:txbxContent>
                    <w:p w:rsidR="004A4F62" w:rsidRDefault="004A4F62" w:rsidP="004A4F62">
                      <w:pPr>
                        <w:spacing w:after="0" w:line="240" w:lineRule="auto"/>
                      </w:pPr>
                      <w:r w:rsidRPr="00CF28DD">
                        <w:rPr>
                          <w:i/>
                        </w:rPr>
                        <w:t>Arenas VII</w:t>
                      </w:r>
                      <w:r>
                        <w:t>, 1973</w:t>
                      </w:r>
                    </w:p>
                    <w:p w:rsidR="004A4F62" w:rsidRDefault="002265D4" w:rsidP="004A4F62">
                      <w:pPr>
                        <w:spacing w:after="0" w:line="240" w:lineRule="auto"/>
                      </w:pPr>
                      <w:proofErr w:type="spellStart"/>
                      <w:r>
                        <w:t>Bilduma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partikularra</w:t>
                      </w:r>
                      <w:proofErr w:type="spellEnd"/>
                    </w:p>
                  </w:txbxContent>
                </v:textbox>
                <w10:wrap type="tight"/>
              </v:shape>
            </w:pict>
          </mc:Fallback>
        </mc:AlternateContent>
      </w:r>
      <w:r w:rsidR="004A4F62" w:rsidRPr="004A4F62">
        <w:rPr>
          <w:rFonts w:ascii="Arial" w:eastAsia="Times New Roman" w:hAnsi="Arial" w:cs="Arial"/>
          <w:sz w:val="24"/>
          <w:szCs w:val="24"/>
          <w:lang w:val="eu-ES" w:eastAsia="ar-SA"/>
        </w:rPr>
        <w:t>Haren hondar berantagoak ia zeruaren islak dira, itsasbeheraren ondoren hondartzan irauten duen ur-pelikularen gainean.</w:t>
      </w:r>
      <w:r w:rsidR="00333A98" w:rsidRPr="00BA78E8">
        <w:rPr>
          <w:rFonts w:ascii="Arial" w:eastAsia="Times New Roman" w:hAnsi="Arial" w:cs="Arial"/>
          <w:sz w:val="24"/>
          <w:szCs w:val="24"/>
          <w:lang w:eastAsia="ar-SA"/>
        </w:rPr>
        <w:t xml:space="preserve"> </w:t>
      </w:r>
      <w:r w:rsidR="004A4F62" w:rsidRPr="004A4F62">
        <w:rPr>
          <w:rFonts w:ascii="Arial" w:eastAsia="Times New Roman" w:hAnsi="Arial" w:cs="Arial"/>
          <w:sz w:val="24"/>
          <w:szCs w:val="24"/>
          <w:lang w:val="eu-ES" w:eastAsia="ar-SA"/>
        </w:rPr>
        <w:t xml:space="preserve">Trantsizioko lanak dira, orduan hasten baita zeharka </w:t>
      </w:r>
      <w:r w:rsidR="00F1079B">
        <w:rPr>
          <w:rFonts w:ascii="Arial" w:eastAsia="Times New Roman" w:hAnsi="Arial" w:cs="Arial"/>
          <w:sz w:val="24"/>
          <w:szCs w:val="24"/>
          <w:lang w:val="eu-ES" w:eastAsia="ar-SA"/>
        </w:rPr>
        <w:t xml:space="preserve">beste </w:t>
      </w:r>
      <w:r w:rsidR="004A4F62" w:rsidRPr="004A4F62">
        <w:rPr>
          <w:rFonts w:ascii="Arial" w:eastAsia="Times New Roman" w:hAnsi="Arial" w:cs="Arial"/>
          <w:sz w:val="24"/>
          <w:szCs w:val="24"/>
          <w:lang w:val="eu-ES" w:eastAsia="ar-SA"/>
        </w:rPr>
        <w:t>motibo bat lantzen, ondorengo urteetan liluratuko duena:</w:t>
      </w:r>
      <w:r w:rsidR="00333A98" w:rsidRPr="00BA78E8">
        <w:rPr>
          <w:rFonts w:ascii="Arial" w:eastAsia="Times New Roman" w:hAnsi="Arial" w:cs="Arial"/>
          <w:sz w:val="24"/>
          <w:szCs w:val="24"/>
          <w:lang w:eastAsia="ar-SA"/>
        </w:rPr>
        <w:t xml:space="preserve"> </w:t>
      </w:r>
      <w:r w:rsidR="004A4F62" w:rsidRPr="004A4F62">
        <w:rPr>
          <w:rFonts w:ascii="Arial" w:eastAsia="Times New Roman" w:hAnsi="Arial" w:cs="Arial"/>
          <w:sz w:val="24"/>
          <w:szCs w:val="24"/>
          <w:lang w:val="eu-ES" w:eastAsia="ar-SA"/>
        </w:rPr>
        <w:t xml:space="preserve"> zeruak.</w:t>
      </w:r>
      <w:r w:rsidR="00333A98" w:rsidRPr="00BA78E8">
        <w:rPr>
          <w:rFonts w:ascii="Arial" w:eastAsia="Times New Roman" w:hAnsi="Arial" w:cs="Arial"/>
          <w:sz w:val="24"/>
          <w:szCs w:val="24"/>
          <w:lang w:eastAsia="ar-SA"/>
        </w:rPr>
        <w:t xml:space="preserve"> </w:t>
      </w:r>
      <w:r w:rsidR="004A4F62" w:rsidRPr="004A4F62">
        <w:rPr>
          <w:rFonts w:ascii="Arial" w:eastAsia="Times New Roman" w:hAnsi="Arial" w:cs="Arial"/>
          <w:sz w:val="24"/>
          <w:szCs w:val="24"/>
          <w:lang w:val="eu-ES" w:eastAsia="ar-SA"/>
        </w:rPr>
        <w:t>Azken lan hauek goiko aretoan daude ikusgai, eta han Gonzaloren argazki-panoramaz egindako instalazio bat ere badago, funtsezkoak artistaren sortze-prozesua ulertzeko.</w:t>
      </w:r>
      <w:r w:rsidR="00333A98" w:rsidRPr="00BA78E8">
        <w:rPr>
          <w:rFonts w:ascii="Arial" w:eastAsia="Times New Roman" w:hAnsi="Arial" w:cs="Arial"/>
          <w:sz w:val="24"/>
          <w:szCs w:val="24"/>
          <w:lang w:eastAsia="ar-SA"/>
        </w:rPr>
        <w:t xml:space="preserve"> </w:t>
      </w:r>
      <w:r w:rsidR="00F1079B">
        <w:rPr>
          <w:rFonts w:ascii="Arial" w:eastAsia="Times New Roman" w:hAnsi="Arial" w:cs="Arial"/>
          <w:sz w:val="24"/>
          <w:szCs w:val="24"/>
          <w:lang w:val="eu-ES" w:eastAsia="ar-SA"/>
        </w:rPr>
        <w:t>A</w:t>
      </w:r>
      <w:r w:rsidR="004A4F62" w:rsidRPr="004A4F62">
        <w:rPr>
          <w:rFonts w:ascii="Arial" w:eastAsia="Times New Roman" w:hAnsi="Arial" w:cs="Arial"/>
          <w:sz w:val="24"/>
          <w:szCs w:val="24"/>
          <w:lang w:val="eu-ES" w:eastAsia="ar-SA"/>
        </w:rPr>
        <w:t xml:space="preserve">rgazkiek </w:t>
      </w:r>
      <w:r w:rsidR="00F1079B">
        <w:rPr>
          <w:rFonts w:ascii="Arial" w:eastAsia="Times New Roman" w:hAnsi="Arial" w:cs="Arial"/>
          <w:sz w:val="24"/>
          <w:szCs w:val="24"/>
          <w:lang w:val="eu-ES" w:eastAsia="ar-SA"/>
        </w:rPr>
        <w:t>haren ikerketa</w:t>
      </w:r>
      <w:r w:rsidR="004A4F62" w:rsidRPr="004A4F62">
        <w:rPr>
          <w:rFonts w:ascii="Arial" w:eastAsia="Times New Roman" w:hAnsi="Arial" w:cs="Arial"/>
          <w:sz w:val="24"/>
          <w:szCs w:val="24"/>
          <w:lang w:val="eu-ES" w:eastAsia="ar-SA"/>
        </w:rPr>
        <w:t xml:space="preserve"> errepikaria erakusten dute, sortze-ibilbide osoan interesatu zitzaizkion motiboei buruzkoa, horrela bilatu zuelarik istant bat, eguratsaren nolakotasun </w:t>
      </w:r>
      <w:r>
        <w:rPr>
          <w:rFonts w:ascii="Arial" w:eastAsia="Times New Roman" w:hAnsi="Arial" w:cs="Arial"/>
          <w:sz w:val="24"/>
          <w:szCs w:val="24"/>
          <w:lang w:val="eu-ES" w:eastAsia="ar-SA"/>
        </w:rPr>
        <w:t xml:space="preserve">     </w:t>
      </w:r>
      <w:r w:rsidR="004A4F62" w:rsidRPr="004A4F62">
        <w:rPr>
          <w:rFonts w:ascii="Arial" w:eastAsia="Times New Roman" w:hAnsi="Arial" w:cs="Arial"/>
          <w:sz w:val="24"/>
          <w:szCs w:val="24"/>
          <w:lang w:val="eu-ES" w:eastAsia="ar-SA"/>
        </w:rPr>
        <w:t>bat edo koadratzerik onena.</w:t>
      </w:r>
    </w:p>
    <w:p w:rsidR="008C5C0A" w:rsidRPr="00BA78E8" w:rsidRDefault="008C5C0A" w:rsidP="00F1079B">
      <w:pPr>
        <w:spacing w:after="0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:rsidR="008C5C0A" w:rsidRPr="00BA78E8" w:rsidRDefault="004A4F62" w:rsidP="00F1079B">
      <w:pPr>
        <w:spacing w:after="0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4A4F62">
        <w:rPr>
          <w:rFonts w:ascii="Arial" w:eastAsia="Times New Roman" w:hAnsi="Arial" w:cs="Arial"/>
          <w:b/>
          <w:sz w:val="24"/>
          <w:szCs w:val="24"/>
          <w:lang w:val="eu-ES" w:eastAsia="ar-SA"/>
        </w:rPr>
        <w:t>Dokumentala</w:t>
      </w:r>
    </w:p>
    <w:p w:rsidR="008C5C0A" w:rsidRPr="00BA78E8" w:rsidRDefault="008C5C0A" w:rsidP="00F1079B">
      <w:pPr>
        <w:spacing w:after="0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:rsidR="008C5C0A" w:rsidRPr="00BA78E8" w:rsidRDefault="004A4F62" w:rsidP="00F1079B">
      <w:pPr>
        <w:suppressAutoHyphens/>
        <w:spacing w:after="0"/>
        <w:rPr>
          <w:rFonts w:ascii="Arial" w:eastAsia="Times New Roman" w:hAnsi="Arial" w:cs="Arial"/>
          <w:sz w:val="24"/>
          <w:szCs w:val="24"/>
          <w:lang w:eastAsia="ar-SA"/>
        </w:rPr>
      </w:pPr>
      <w:r w:rsidRPr="004A4F62">
        <w:rPr>
          <w:rFonts w:ascii="Arial" w:eastAsia="Times New Roman" w:hAnsi="Arial" w:cs="Arial"/>
          <w:i/>
          <w:sz w:val="24"/>
          <w:szCs w:val="24"/>
          <w:lang w:val="eu-ES" w:eastAsia="ja-JP"/>
        </w:rPr>
        <w:t>La Idea del Norte</w:t>
      </w:r>
      <w:r w:rsidR="000C3917">
        <w:rPr>
          <w:rFonts w:ascii="Arial" w:eastAsia="Times New Roman" w:hAnsi="Arial" w:cs="Arial"/>
          <w:i/>
          <w:sz w:val="24"/>
          <w:szCs w:val="24"/>
          <w:lang w:val="eu-ES" w:eastAsia="ja-JP"/>
        </w:rPr>
        <w:t xml:space="preserve"> </w:t>
      </w:r>
      <w:r w:rsidR="000C3917" w:rsidRPr="000C3917">
        <w:rPr>
          <w:rFonts w:ascii="Arial" w:eastAsia="Times New Roman" w:hAnsi="Arial" w:cs="Arial"/>
          <w:sz w:val="24"/>
          <w:szCs w:val="24"/>
          <w:lang w:val="eu-ES" w:eastAsia="ja-JP"/>
        </w:rPr>
        <w:t>(Iparraldearen Ideia)</w:t>
      </w:r>
      <w:r w:rsidRPr="000C3917">
        <w:rPr>
          <w:rFonts w:ascii="Arial" w:eastAsia="Times New Roman" w:hAnsi="Arial" w:cs="Arial"/>
          <w:sz w:val="24"/>
          <w:szCs w:val="24"/>
          <w:lang w:val="eu-ES" w:eastAsia="ja-JP"/>
        </w:rPr>
        <w:t>,</w:t>
      </w:r>
      <w:r w:rsidRPr="004A4F62">
        <w:rPr>
          <w:rFonts w:ascii="Arial" w:eastAsia="Times New Roman" w:hAnsi="Arial" w:cs="Arial"/>
          <w:i/>
          <w:sz w:val="24"/>
          <w:szCs w:val="24"/>
          <w:lang w:val="eu-ES" w:eastAsia="ja-JP"/>
        </w:rPr>
        <w:t xml:space="preserve"> 2016.</w:t>
      </w:r>
      <w:r w:rsidR="008C5C0A" w:rsidRPr="00BA78E8">
        <w:rPr>
          <w:rFonts w:ascii="Arial" w:eastAsia="Times New Roman" w:hAnsi="Arial" w:cs="Arial"/>
          <w:sz w:val="24"/>
          <w:szCs w:val="24"/>
          <w:lang w:eastAsia="ja-JP"/>
        </w:rPr>
        <w:t xml:space="preserve"> </w:t>
      </w:r>
    </w:p>
    <w:p w:rsidR="008C5C0A" w:rsidRPr="00BA78E8" w:rsidRDefault="00F1079B" w:rsidP="00F1079B">
      <w:pPr>
        <w:suppressAutoHyphens/>
        <w:spacing w:after="0"/>
        <w:rPr>
          <w:rFonts w:ascii="Arial" w:eastAsia="Times New Roman" w:hAnsi="Arial" w:cs="Arial"/>
          <w:sz w:val="24"/>
          <w:szCs w:val="24"/>
          <w:lang w:eastAsia="ar-SA"/>
        </w:rPr>
      </w:pPr>
      <w:r>
        <w:rPr>
          <w:rFonts w:ascii="Arial" w:eastAsia="Times New Roman" w:hAnsi="Arial" w:cs="Arial"/>
          <w:sz w:val="24"/>
          <w:szCs w:val="24"/>
          <w:lang w:val="eu-ES" w:eastAsia="ar-SA"/>
        </w:rPr>
        <w:t>Zuzendaritza</w:t>
      </w:r>
      <w:r w:rsidR="004A4F62" w:rsidRPr="004A4F62">
        <w:rPr>
          <w:rFonts w:ascii="Arial" w:eastAsia="Times New Roman" w:hAnsi="Arial" w:cs="Arial"/>
          <w:sz w:val="24"/>
          <w:szCs w:val="24"/>
          <w:lang w:val="eu-ES" w:eastAsia="ar-SA"/>
        </w:rPr>
        <w:t>:</w:t>
      </w:r>
      <w:r w:rsidR="008C5C0A" w:rsidRPr="00BA78E8">
        <w:rPr>
          <w:rFonts w:ascii="Arial" w:eastAsia="Times New Roman" w:hAnsi="Arial" w:cs="Arial"/>
          <w:sz w:val="24"/>
          <w:szCs w:val="24"/>
          <w:lang w:eastAsia="ar-SA"/>
        </w:rPr>
        <w:t xml:space="preserve"> </w:t>
      </w:r>
      <w:r w:rsidR="004A4F62" w:rsidRPr="004A4F62">
        <w:rPr>
          <w:rFonts w:ascii="Arial" w:eastAsia="Times New Roman" w:hAnsi="Arial" w:cs="Arial"/>
          <w:sz w:val="24"/>
          <w:szCs w:val="24"/>
          <w:lang w:val="eu-ES" w:eastAsia="ar-SA"/>
        </w:rPr>
        <w:t xml:space="preserve">Alicia Chillida - Benito </w:t>
      </w:r>
      <w:proofErr w:type="spellStart"/>
      <w:r w:rsidR="004A4F62" w:rsidRPr="004A4F62">
        <w:rPr>
          <w:rFonts w:ascii="Arial" w:eastAsia="Times New Roman" w:hAnsi="Arial" w:cs="Arial"/>
          <w:sz w:val="24"/>
          <w:szCs w:val="24"/>
          <w:lang w:val="eu-ES" w:eastAsia="ar-SA"/>
        </w:rPr>
        <w:t>Macías</w:t>
      </w:r>
      <w:proofErr w:type="spellEnd"/>
      <w:r w:rsidR="004A4F62" w:rsidRPr="004A4F62">
        <w:rPr>
          <w:rFonts w:ascii="Arial" w:eastAsia="Times New Roman" w:hAnsi="Arial" w:cs="Arial"/>
          <w:sz w:val="24"/>
          <w:szCs w:val="24"/>
          <w:lang w:val="eu-ES" w:eastAsia="ar-SA"/>
        </w:rPr>
        <w:t xml:space="preserve"> </w:t>
      </w:r>
      <w:proofErr w:type="spellStart"/>
      <w:r w:rsidR="004A4F62" w:rsidRPr="004A4F62">
        <w:rPr>
          <w:rFonts w:ascii="Arial" w:eastAsia="Times New Roman" w:hAnsi="Arial" w:cs="Arial"/>
          <w:sz w:val="24"/>
          <w:szCs w:val="24"/>
          <w:lang w:val="eu-ES" w:eastAsia="ar-SA"/>
        </w:rPr>
        <w:t>Cantón</w:t>
      </w:r>
      <w:proofErr w:type="spellEnd"/>
    </w:p>
    <w:p w:rsidR="008C5C0A" w:rsidRPr="00BA78E8" w:rsidRDefault="004A4F62" w:rsidP="00F1079B">
      <w:pPr>
        <w:suppressAutoHyphens/>
        <w:spacing w:after="0"/>
        <w:rPr>
          <w:rFonts w:ascii="Arial" w:eastAsia="Times New Roman" w:hAnsi="Arial" w:cs="Arial"/>
          <w:sz w:val="24"/>
          <w:szCs w:val="24"/>
          <w:lang w:eastAsia="ja-JP"/>
        </w:rPr>
      </w:pPr>
      <w:r w:rsidRPr="00ED3DFD">
        <w:rPr>
          <w:rFonts w:ascii="Arial" w:eastAsia="Times New Roman" w:hAnsi="Arial" w:cs="Arial"/>
          <w:sz w:val="24"/>
          <w:szCs w:val="24"/>
          <w:lang w:val="eu-ES" w:eastAsia="ja-JP"/>
        </w:rPr>
        <w:t>Bideoa Koloretan, 40’.</w:t>
      </w:r>
      <w:r w:rsidR="008C5C0A" w:rsidRPr="00BA78E8">
        <w:rPr>
          <w:rFonts w:ascii="Arial" w:eastAsia="Times New Roman" w:hAnsi="Arial" w:cs="Arial"/>
          <w:sz w:val="24"/>
          <w:szCs w:val="24"/>
          <w:lang w:eastAsia="ja-JP"/>
        </w:rPr>
        <w:t xml:space="preserve">  </w:t>
      </w:r>
    </w:p>
    <w:p w:rsidR="008C5C0A" w:rsidRPr="00BA78E8" w:rsidRDefault="008C5C0A" w:rsidP="00F1079B">
      <w:pPr>
        <w:suppressAutoHyphens/>
        <w:spacing w:after="0"/>
        <w:rPr>
          <w:rFonts w:ascii="Arial" w:eastAsia="Times New Roman" w:hAnsi="Arial" w:cs="Arial"/>
          <w:sz w:val="24"/>
          <w:szCs w:val="24"/>
          <w:lang w:eastAsia="ar-SA"/>
        </w:rPr>
      </w:pPr>
    </w:p>
    <w:p w:rsidR="008C5C0A" w:rsidRPr="00BA78E8" w:rsidRDefault="00ED3DFD" w:rsidP="00F1079B">
      <w:pPr>
        <w:spacing w:after="0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ED3DFD">
        <w:rPr>
          <w:rFonts w:ascii="Arial" w:eastAsia="Times New Roman" w:hAnsi="Arial" w:cs="Arial"/>
          <w:sz w:val="24"/>
          <w:szCs w:val="24"/>
          <w:lang w:val="eu-ES" w:eastAsia="ar-SA"/>
        </w:rPr>
        <w:t>Atzera begirako honen esparruan</w:t>
      </w:r>
      <w:r w:rsidRPr="00ED3DFD">
        <w:rPr>
          <w:rFonts w:ascii="Arial" w:eastAsia="Times New Roman" w:hAnsi="Arial" w:cs="Arial"/>
          <w:i/>
          <w:sz w:val="24"/>
          <w:szCs w:val="24"/>
          <w:lang w:val="eu-ES" w:eastAsia="ar-SA"/>
        </w:rPr>
        <w:t xml:space="preserve"> Idea del Norte</w:t>
      </w:r>
      <w:r w:rsidRPr="00ED3DFD">
        <w:rPr>
          <w:rFonts w:ascii="Arial" w:eastAsia="Times New Roman" w:hAnsi="Arial" w:cs="Arial"/>
          <w:sz w:val="24"/>
          <w:szCs w:val="24"/>
          <w:lang w:val="eu-ES" w:eastAsia="ar-SA"/>
        </w:rPr>
        <w:t xml:space="preserve"> dokumentala emango da lehen aldiz.</w:t>
      </w:r>
      <w:r w:rsidR="008C5C0A" w:rsidRPr="00BA78E8">
        <w:rPr>
          <w:rFonts w:ascii="Arial" w:eastAsia="Times New Roman" w:hAnsi="Arial" w:cs="Arial"/>
          <w:sz w:val="24"/>
          <w:szCs w:val="24"/>
          <w:lang w:eastAsia="ar-SA"/>
        </w:rPr>
        <w:t xml:space="preserve"> </w:t>
      </w:r>
      <w:r w:rsidRPr="00ED3DFD">
        <w:rPr>
          <w:rFonts w:ascii="Arial" w:eastAsia="Times New Roman" w:hAnsi="Arial" w:cs="Arial"/>
          <w:sz w:val="24"/>
          <w:szCs w:val="24"/>
          <w:lang w:val="eu-ES" w:eastAsia="ar-SA"/>
        </w:rPr>
        <w:t>Erakusketa</w:t>
      </w:r>
      <w:r w:rsidR="00F1079B">
        <w:rPr>
          <w:rFonts w:ascii="Arial" w:eastAsia="Times New Roman" w:hAnsi="Arial" w:cs="Arial"/>
          <w:sz w:val="24"/>
          <w:szCs w:val="24"/>
          <w:lang w:val="eu-ES" w:eastAsia="ar-SA"/>
        </w:rPr>
        <w:t>ren</w:t>
      </w:r>
      <w:r w:rsidRPr="00ED3DFD">
        <w:rPr>
          <w:rFonts w:ascii="Arial" w:eastAsia="Times New Roman" w:hAnsi="Arial" w:cs="Arial"/>
          <w:sz w:val="24"/>
          <w:szCs w:val="24"/>
          <w:lang w:val="eu-ES" w:eastAsia="ar-SA"/>
        </w:rPr>
        <w:t xml:space="preserve"> testuinguruan ikusteaz gain, apirilaren 25ean 19:30ean, beste emanaldi bat izango da Tabakalerako zinema-aretoan, eta ondoren mahai-ingurua</w:t>
      </w:r>
      <w:r w:rsidR="00BB77AD">
        <w:rPr>
          <w:rFonts w:ascii="Arial" w:eastAsia="Times New Roman" w:hAnsi="Arial" w:cs="Arial"/>
          <w:sz w:val="24"/>
          <w:szCs w:val="24"/>
          <w:lang w:val="eu-ES" w:eastAsia="ar-SA"/>
        </w:rPr>
        <w:t xml:space="preserve"> izango da</w:t>
      </w:r>
      <w:r w:rsidRPr="00ED3DFD">
        <w:rPr>
          <w:rFonts w:ascii="Arial" w:eastAsia="Times New Roman" w:hAnsi="Arial" w:cs="Arial"/>
          <w:sz w:val="24"/>
          <w:szCs w:val="24"/>
          <w:lang w:val="eu-ES" w:eastAsia="ar-SA"/>
        </w:rPr>
        <w:t xml:space="preserve"> Alicia Chillida eta Benito </w:t>
      </w:r>
      <w:proofErr w:type="spellStart"/>
      <w:r w:rsidRPr="00ED3DFD">
        <w:rPr>
          <w:rFonts w:ascii="Arial" w:eastAsia="Times New Roman" w:hAnsi="Arial" w:cs="Arial"/>
          <w:sz w:val="24"/>
          <w:szCs w:val="24"/>
          <w:lang w:val="eu-ES" w:eastAsia="ar-SA"/>
        </w:rPr>
        <w:t>Macías</w:t>
      </w:r>
      <w:proofErr w:type="spellEnd"/>
      <w:r w:rsidRPr="00ED3DFD">
        <w:rPr>
          <w:rFonts w:ascii="Arial" w:eastAsia="Times New Roman" w:hAnsi="Arial" w:cs="Arial"/>
          <w:sz w:val="24"/>
          <w:szCs w:val="24"/>
          <w:lang w:val="eu-ES" w:eastAsia="ar-SA"/>
        </w:rPr>
        <w:t xml:space="preserve"> </w:t>
      </w:r>
      <w:proofErr w:type="spellStart"/>
      <w:r w:rsidRPr="00ED3DFD">
        <w:rPr>
          <w:rFonts w:ascii="Arial" w:eastAsia="Times New Roman" w:hAnsi="Arial" w:cs="Arial"/>
          <w:sz w:val="24"/>
          <w:szCs w:val="24"/>
          <w:lang w:val="eu-ES" w:eastAsia="ar-SA"/>
        </w:rPr>
        <w:t>Cantón</w:t>
      </w:r>
      <w:proofErr w:type="spellEnd"/>
      <w:r w:rsidRPr="00ED3DFD">
        <w:rPr>
          <w:rFonts w:ascii="Arial" w:eastAsia="Times New Roman" w:hAnsi="Arial" w:cs="Arial"/>
          <w:sz w:val="24"/>
          <w:szCs w:val="24"/>
          <w:lang w:val="eu-ES" w:eastAsia="ar-SA"/>
        </w:rPr>
        <w:t xml:space="preserve"> zuzendariekin eta Gonzalo </w:t>
      </w:r>
      <w:proofErr w:type="spellStart"/>
      <w:r w:rsidRPr="00ED3DFD">
        <w:rPr>
          <w:rFonts w:ascii="Arial" w:eastAsia="Times New Roman" w:hAnsi="Arial" w:cs="Arial"/>
          <w:sz w:val="24"/>
          <w:szCs w:val="24"/>
          <w:lang w:val="eu-ES" w:eastAsia="ar-SA"/>
        </w:rPr>
        <w:t>Chillidaren</w:t>
      </w:r>
      <w:proofErr w:type="spellEnd"/>
      <w:r w:rsidRPr="00ED3DFD">
        <w:rPr>
          <w:rFonts w:ascii="Arial" w:eastAsia="Times New Roman" w:hAnsi="Arial" w:cs="Arial"/>
          <w:sz w:val="24"/>
          <w:szCs w:val="24"/>
          <w:lang w:val="eu-ES" w:eastAsia="ar-SA"/>
        </w:rPr>
        <w:t xml:space="preserve"> adiskide eta idazle Jose Angel Irigaray-</w:t>
      </w:r>
      <w:proofErr w:type="spellStart"/>
      <w:r w:rsidRPr="00ED3DFD">
        <w:rPr>
          <w:rFonts w:ascii="Arial" w:eastAsia="Times New Roman" w:hAnsi="Arial" w:cs="Arial"/>
          <w:sz w:val="24"/>
          <w:szCs w:val="24"/>
          <w:lang w:val="eu-ES" w:eastAsia="ar-SA"/>
        </w:rPr>
        <w:t>rekin</w:t>
      </w:r>
      <w:proofErr w:type="spellEnd"/>
      <w:r w:rsidRPr="00ED3DFD">
        <w:rPr>
          <w:rFonts w:ascii="Arial" w:eastAsia="Times New Roman" w:hAnsi="Arial" w:cs="Arial"/>
          <w:sz w:val="24"/>
          <w:szCs w:val="24"/>
          <w:lang w:val="eu-ES" w:eastAsia="ar-SA"/>
        </w:rPr>
        <w:t>.</w:t>
      </w:r>
    </w:p>
    <w:p w:rsidR="008C5C0A" w:rsidRPr="00BA78E8" w:rsidRDefault="008C5C0A" w:rsidP="00F1079B">
      <w:pPr>
        <w:spacing w:after="0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:rsidR="008C5C0A" w:rsidRPr="00BA78E8" w:rsidRDefault="00ED3DFD" w:rsidP="00F1079B">
      <w:pPr>
        <w:spacing w:after="0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ED3DFD">
        <w:rPr>
          <w:rFonts w:ascii="Arial" w:eastAsia="Times New Roman" w:hAnsi="Arial" w:cs="Arial"/>
          <w:i/>
          <w:sz w:val="24"/>
          <w:szCs w:val="24"/>
          <w:lang w:val="eu-ES" w:eastAsia="ar-SA"/>
        </w:rPr>
        <w:t>La Idea del Norte</w:t>
      </w:r>
      <w:r w:rsidRPr="00ED3DFD">
        <w:rPr>
          <w:rFonts w:ascii="Arial" w:eastAsia="Times New Roman" w:hAnsi="Arial" w:cs="Arial"/>
          <w:sz w:val="24"/>
          <w:szCs w:val="24"/>
          <w:lang w:val="eu-ES" w:eastAsia="ar-SA"/>
        </w:rPr>
        <w:t xml:space="preserve"> dokumentala euskal etnografia-paisaiatik abiatzen da, Gonzalo </w:t>
      </w:r>
      <w:proofErr w:type="spellStart"/>
      <w:r w:rsidRPr="00ED3DFD">
        <w:rPr>
          <w:rFonts w:ascii="Arial" w:eastAsia="Times New Roman" w:hAnsi="Arial" w:cs="Arial"/>
          <w:sz w:val="24"/>
          <w:szCs w:val="24"/>
          <w:lang w:val="eu-ES" w:eastAsia="ar-SA"/>
        </w:rPr>
        <w:t>Chillidaren</w:t>
      </w:r>
      <w:proofErr w:type="spellEnd"/>
      <w:r w:rsidRPr="00ED3DFD">
        <w:rPr>
          <w:rFonts w:ascii="Arial" w:eastAsia="Times New Roman" w:hAnsi="Arial" w:cs="Arial"/>
          <w:sz w:val="24"/>
          <w:szCs w:val="24"/>
          <w:lang w:val="eu-ES" w:eastAsia="ar-SA"/>
        </w:rPr>
        <w:t xml:space="preserve"> erretratua egiten duelarik hark naturaz zuen ikuspegiaren irizpide eta motibazioen bidez.</w:t>
      </w:r>
      <w:r w:rsidR="008C5C0A" w:rsidRPr="00BA78E8">
        <w:rPr>
          <w:rFonts w:ascii="Arial" w:eastAsia="Times New Roman" w:hAnsi="Arial" w:cs="Arial"/>
          <w:sz w:val="24"/>
          <w:szCs w:val="24"/>
          <w:lang w:eastAsia="ar-SA"/>
        </w:rPr>
        <w:t xml:space="preserve"> </w:t>
      </w:r>
      <w:r w:rsidRPr="00ED3DFD">
        <w:rPr>
          <w:rFonts w:ascii="Arial" w:eastAsia="Times New Roman" w:hAnsi="Arial" w:cs="Arial"/>
          <w:sz w:val="24"/>
          <w:szCs w:val="24"/>
          <w:lang w:val="eu-ES" w:eastAsia="ar-SA"/>
        </w:rPr>
        <w:t xml:space="preserve">Gogoetazko ahots batek artistaren artxiboa ikusteko hiztegi </w:t>
      </w:r>
      <w:r w:rsidR="00BB77AD">
        <w:rPr>
          <w:rFonts w:ascii="Arial" w:eastAsia="Times New Roman" w:hAnsi="Arial" w:cs="Arial"/>
          <w:sz w:val="24"/>
          <w:szCs w:val="24"/>
          <w:lang w:val="eu-ES" w:eastAsia="ar-SA"/>
        </w:rPr>
        <w:t xml:space="preserve">eta </w:t>
      </w:r>
      <w:r w:rsidR="00BB77AD" w:rsidRPr="00ED3DFD">
        <w:rPr>
          <w:rFonts w:ascii="Arial" w:eastAsia="Times New Roman" w:hAnsi="Arial" w:cs="Arial"/>
          <w:sz w:val="24"/>
          <w:szCs w:val="24"/>
          <w:lang w:val="eu-ES" w:eastAsia="ar-SA"/>
        </w:rPr>
        <w:t xml:space="preserve">esentzia </w:t>
      </w:r>
      <w:r w:rsidRPr="00ED3DFD">
        <w:rPr>
          <w:rFonts w:ascii="Arial" w:eastAsia="Times New Roman" w:hAnsi="Arial" w:cs="Arial"/>
          <w:sz w:val="24"/>
          <w:szCs w:val="24"/>
          <w:lang w:val="eu-ES" w:eastAsia="ar-SA"/>
        </w:rPr>
        <w:t>bihurtzen du, haren obra aintzatetsiaren mugetatik kanpo.</w:t>
      </w:r>
      <w:r w:rsidR="008C5C0A" w:rsidRPr="00BA78E8">
        <w:rPr>
          <w:rFonts w:ascii="Arial" w:eastAsia="Times New Roman" w:hAnsi="Arial" w:cs="Arial"/>
          <w:sz w:val="24"/>
          <w:szCs w:val="24"/>
          <w:lang w:eastAsia="ar-SA"/>
        </w:rPr>
        <w:t xml:space="preserve"> </w:t>
      </w:r>
      <w:r w:rsidRPr="00ED3DFD">
        <w:rPr>
          <w:rFonts w:ascii="Arial" w:eastAsia="Times New Roman" w:hAnsi="Arial" w:cs="Arial"/>
          <w:sz w:val="24"/>
          <w:szCs w:val="24"/>
          <w:lang w:val="eu-ES" w:eastAsia="ar-SA"/>
        </w:rPr>
        <w:t>Dokumentalak haren lanari estu loturiko pertsonei egindako elkarrizketak erabiltzen ditu eta artistak bizi izan</w:t>
      </w:r>
      <w:r w:rsidR="00BB77AD">
        <w:rPr>
          <w:rFonts w:ascii="Arial" w:eastAsia="Times New Roman" w:hAnsi="Arial" w:cs="Arial"/>
          <w:sz w:val="24"/>
          <w:szCs w:val="24"/>
          <w:lang w:val="eu-ES" w:eastAsia="ar-SA"/>
        </w:rPr>
        <w:t>dako</w:t>
      </w:r>
      <w:r w:rsidRPr="00ED3DFD">
        <w:rPr>
          <w:rFonts w:ascii="Arial" w:eastAsia="Times New Roman" w:hAnsi="Arial" w:cs="Arial"/>
          <w:sz w:val="24"/>
          <w:szCs w:val="24"/>
          <w:lang w:val="eu-ES" w:eastAsia="ar-SA"/>
        </w:rPr>
        <w:t xml:space="preserve"> eta lan egindako lekuak berreskuratzen ditu.</w:t>
      </w:r>
      <w:r w:rsidR="008C5C0A" w:rsidRPr="00BA78E8">
        <w:rPr>
          <w:rFonts w:ascii="Arial" w:eastAsia="Times New Roman" w:hAnsi="Arial" w:cs="Arial"/>
          <w:sz w:val="24"/>
          <w:szCs w:val="24"/>
          <w:lang w:eastAsia="ar-SA"/>
        </w:rPr>
        <w:t xml:space="preserve"> </w:t>
      </w:r>
      <w:r w:rsidRPr="00ED3DFD">
        <w:rPr>
          <w:rFonts w:ascii="Arial" w:eastAsia="Times New Roman" w:hAnsi="Arial" w:cs="Arial"/>
          <w:sz w:val="24"/>
          <w:szCs w:val="24"/>
          <w:lang w:val="eu-ES" w:eastAsia="ar-SA"/>
        </w:rPr>
        <w:t>Iparraren metaforak sortze-prozesuan sakontzen du, eta hor elkarrizketan sartzen dira</w:t>
      </w:r>
      <w:r w:rsidR="00F1079B" w:rsidRPr="00F1079B">
        <w:rPr>
          <w:rFonts w:ascii="Arial" w:eastAsia="Times New Roman" w:hAnsi="Arial" w:cs="Arial"/>
          <w:sz w:val="24"/>
          <w:szCs w:val="24"/>
          <w:lang w:val="eu-ES" w:eastAsia="ar-SA"/>
        </w:rPr>
        <w:t xml:space="preserve"> </w:t>
      </w:r>
      <w:r w:rsidR="00BB77AD">
        <w:rPr>
          <w:rFonts w:ascii="Arial" w:eastAsia="Times New Roman" w:hAnsi="Arial" w:cs="Arial"/>
          <w:sz w:val="24"/>
          <w:szCs w:val="24"/>
          <w:lang w:val="eu-ES" w:eastAsia="ar-SA"/>
        </w:rPr>
        <w:t xml:space="preserve">margolaritza, </w:t>
      </w:r>
      <w:r w:rsidR="00F1079B" w:rsidRPr="00ED3DFD">
        <w:rPr>
          <w:rFonts w:ascii="Arial" w:eastAsia="Times New Roman" w:hAnsi="Arial" w:cs="Arial"/>
          <w:sz w:val="24"/>
          <w:szCs w:val="24"/>
          <w:lang w:val="eu-ES" w:eastAsia="ar-SA"/>
        </w:rPr>
        <w:t>argazkigintza eta zinema</w:t>
      </w:r>
      <w:r w:rsidRPr="00ED3DFD">
        <w:rPr>
          <w:rFonts w:ascii="Arial" w:eastAsia="Times New Roman" w:hAnsi="Arial" w:cs="Arial"/>
          <w:sz w:val="24"/>
          <w:szCs w:val="24"/>
          <w:lang w:val="eu-ES" w:eastAsia="ar-SA"/>
        </w:rPr>
        <w:t>.</w:t>
      </w:r>
    </w:p>
    <w:p w:rsidR="00730D1A" w:rsidRPr="00BA78E8" w:rsidRDefault="00CF28DD" w:rsidP="00F1079B">
      <w:pPr>
        <w:suppressAutoHyphens/>
        <w:spacing w:after="0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>
        <w:rPr>
          <w:rFonts w:ascii="Arial" w:eastAsia="Times New Roman" w:hAnsi="Arial" w:cs="Arial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40C5162C" wp14:editId="63F05AEB">
                <wp:simplePos x="0" y="0"/>
                <wp:positionH relativeFrom="column">
                  <wp:posOffset>-13335</wp:posOffset>
                </wp:positionH>
                <wp:positionV relativeFrom="paragraph">
                  <wp:posOffset>1790065</wp:posOffset>
                </wp:positionV>
                <wp:extent cx="1428750" cy="438150"/>
                <wp:effectExtent l="0" t="0" r="0" b="0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0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28DD" w:rsidRDefault="00CF28DD" w:rsidP="00CF28DD">
                            <w:pPr>
                              <w:spacing w:after="0" w:line="240" w:lineRule="auto"/>
                            </w:pPr>
                            <w:r w:rsidRPr="00CF28DD">
                              <w:rPr>
                                <w:i/>
                              </w:rPr>
                              <w:t>Marina</w:t>
                            </w:r>
                            <w:r>
                              <w:t>, c. 1996</w:t>
                            </w:r>
                          </w:p>
                          <w:p w:rsidR="00CF28DD" w:rsidRDefault="00F1079B" w:rsidP="00CF28DD">
                            <w:pPr>
                              <w:spacing w:after="0" w:line="240" w:lineRule="auto"/>
                            </w:pPr>
                            <w:proofErr w:type="spellStart"/>
                            <w:r>
                              <w:t>Bilduma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partikularra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C5162C" id="Cuadro de texto 10" o:spid="_x0000_s1029" type="#_x0000_t202" style="position:absolute;left:0;text-align:left;margin-left:-1.05pt;margin-top:140.95pt;width:112.5pt;height:34.5pt;z-index:251667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" fillcolor="white [3201]" stroked="f" strokeweight=".5pt">
                <v:textbox>
                  <w:txbxContent>
                    <w:p w:rsidR="00CF28DD" w:rsidRDefault="00CF28DD" w:rsidP="00CF28DD">
                      <w:pPr>
                        <w:spacing w:after="0" w:line="240" w:lineRule="auto"/>
                      </w:pPr>
                      <w:r w:rsidRPr="00CF28DD">
                        <w:rPr>
                          <w:i/>
                        </w:rPr>
                        <w:t>Marina</w:t>
                      </w:r>
                      <w:r>
                        <w:t>, c. 1996</w:t>
                      </w:r>
                    </w:p>
                    <w:p w:rsidR="00CF28DD" w:rsidRDefault="00F1079B" w:rsidP="00CF28DD">
                      <w:pPr>
                        <w:spacing w:after="0" w:line="240" w:lineRule="auto"/>
                      </w:pPr>
                      <w:proofErr w:type="spellStart"/>
                      <w:r>
                        <w:t>Bilduma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partikularra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CF28DD">
        <w:rPr>
          <w:rFonts w:ascii="Arial" w:eastAsia="Times New Roman" w:hAnsi="Arial" w:cs="Arial"/>
          <w:noProof/>
          <w:sz w:val="24"/>
          <w:szCs w:val="24"/>
          <w:lang w:eastAsia="es-ES"/>
        </w:rPr>
        <w:drawing>
          <wp:anchor distT="0" distB="0" distL="114300" distR="114300" simplePos="0" relativeHeight="251659776" behindDoc="0" locked="0" layoutInCell="1" allowOverlap="1" wp14:anchorId="16DCC769" wp14:editId="2EDAB90C">
            <wp:simplePos x="0" y="0"/>
            <wp:positionH relativeFrom="column">
              <wp:posOffset>1586865</wp:posOffset>
            </wp:positionH>
            <wp:positionV relativeFrom="paragraph">
              <wp:posOffset>394970</wp:posOffset>
            </wp:positionV>
            <wp:extent cx="3801110" cy="1866900"/>
            <wp:effectExtent l="0" t="0" r="8890" b="0"/>
            <wp:wrapTopAndBottom/>
            <wp:docPr id="7" name="Imagen 7" descr="Z:\NOELIA\PAG WEB\FOTOS WEB\FOTOS KUBO\EXPOSICIONES\2016GONZALOCHILLIDA\chillida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NOELIA\PAG WEB\FOTOS WEB\FOTOS KUBO\EXPOSICIONES\2016GONZALOCHILLIDA\chillida1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111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0D1A" w:rsidRPr="00BA78E8" w:rsidRDefault="00CF28DD" w:rsidP="00F1079B">
      <w:pPr>
        <w:rPr>
          <w:rFonts w:ascii="Arial" w:eastAsia="Times New Roman" w:hAnsi="Arial" w:cs="Arial"/>
          <w:b/>
          <w:sz w:val="24"/>
          <w:szCs w:val="24"/>
          <w:lang w:eastAsia="ar-SA"/>
        </w:rPr>
      </w:pPr>
      <w:r>
        <w:rPr>
          <w:rFonts w:ascii="Arial" w:eastAsia="Times New Roman" w:hAnsi="Arial" w:cs="Arial"/>
          <w:b/>
          <w:sz w:val="24"/>
          <w:szCs w:val="24"/>
          <w:lang w:eastAsia="ar-SA"/>
        </w:rPr>
        <w:br w:type="page"/>
      </w:r>
      <w:r w:rsidR="00ED3DFD" w:rsidRPr="00ED3DFD">
        <w:rPr>
          <w:rFonts w:ascii="Arial" w:eastAsia="Times New Roman" w:hAnsi="Arial" w:cs="Arial"/>
          <w:b/>
          <w:sz w:val="24"/>
          <w:szCs w:val="24"/>
          <w:lang w:val="eu-ES" w:eastAsia="ar-SA"/>
        </w:rPr>
        <w:t>Jarduera paraleloak</w:t>
      </w:r>
    </w:p>
    <w:p w:rsidR="00730D1A" w:rsidRPr="00BA78E8" w:rsidRDefault="00ED3DFD" w:rsidP="00F1079B">
      <w:pPr>
        <w:suppressAutoHyphens/>
        <w:spacing w:after="0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ED3DFD">
        <w:rPr>
          <w:rFonts w:ascii="Arial" w:eastAsia="Times New Roman" w:hAnsi="Arial" w:cs="Arial"/>
          <w:sz w:val="24"/>
          <w:szCs w:val="24"/>
          <w:lang w:val="eu-ES" w:eastAsia="ar-SA"/>
        </w:rPr>
        <w:t xml:space="preserve">Ohi bezala, eta hezkuntza-zorroztasunaren ildoari jarraituz, arte-eremuko hezkuntza </w:t>
      </w:r>
      <w:r w:rsidR="00BB77AD">
        <w:rPr>
          <w:rFonts w:ascii="Arial" w:eastAsia="Times New Roman" w:hAnsi="Arial" w:cs="Arial"/>
          <w:sz w:val="24"/>
          <w:szCs w:val="24"/>
          <w:lang w:val="eu-ES" w:eastAsia="ar-SA"/>
        </w:rPr>
        <w:t>jakintza</w:t>
      </w:r>
      <w:r w:rsidRPr="00ED3DFD">
        <w:rPr>
          <w:rFonts w:ascii="Arial" w:eastAsia="Times New Roman" w:hAnsi="Arial" w:cs="Arial"/>
          <w:sz w:val="24"/>
          <w:szCs w:val="24"/>
          <w:lang w:val="eu-ES" w:eastAsia="ar-SA"/>
        </w:rPr>
        <w:t xml:space="preserve"> sortzeko erreminta gisa ulertuz, familientzako tailerrak egingo dira larunbatetan 12</w:t>
      </w:r>
      <w:r w:rsidR="00BB77AD">
        <w:rPr>
          <w:rFonts w:ascii="Arial" w:eastAsia="Times New Roman" w:hAnsi="Arial" w:cs="Arial"/>
          <w:sz w:val="24"/>
          <w:szCs w:val="24"/>
          <w:lang w:val="eu-ES" w:eastAsia="ar-SA"/>
        </w:rPr>
        <w:t>:</w:t>
      </w:r>
      <w:r w:rsidRPr="00ED3DFD">
        <w:rPr>
          <w:rFonts w:ascii="Arial" w:eastAsia="Times New Roman" w:hAnsi="Arial" w:cs="Arial"/>
          <w:sz w:val="24"/>
          <w:szCs w:val="24"/>
          <w:lang w:val="eu-ES" w:eastAsia="ar-SA"/>
        </w:rPr>
        <w:t>00etatik 13</w:t>
      </w:r>
      <w:r w:rsidR="00BB77AD">
        <w:rPr>
          <w:rFonts w:ascii="Arial" w:eastAsia="Times New Roman" w:hAnsi="Arial" w:cs="Arial"/>
          <w:sz w:val="24"/>
          <w:szCs w:val="24"/>
          <w:lang w:val="eu-ES" w:eastAsia="ar-SA"/>
        </w:rPr>
        <w:t>:</w:t>
      </w:r>
      <w:r w:rsidRPr="00ED3DFD">
        <w:rPr>
          <w:rFonts w:ascii="Arial" w:eastAsia="Times New Roman" w:hAnsi="Arial" w:cs="Arial"/>
          <w:sz w:val="24"/>
          <w:szCs w:val="24"/>
          <w:lang w:val="eu-ES" w:eastAsia="ar-SA"/>
        </w:rPr>
        <w:t>30era.</w:t>
      </w:r>
      <w:r w:rsidR="00730D1A" w:rsidRPr="00ED3DFD">
        <w:rPr>
          <w:rFonts w:ascii="Arial" w:eastAsia="Times New Roman" w:hAnsi="Arial" w:cs="Arial"/>
          <w:sz w:val="24"/>
          <w:szCs w:val="24"/>
          <w:lang w:eastAsia="ar-SA"/>
        </w:rPr>
        <w:t xml:space="preserve"> </w:t>
      </w:r>
      <w:r w:rsidRPr="00ED3DFD">
        <w:rPr>
          <w:rFonts w:ascii="Arial" w:eastAsia="Times New Roman" w:hAnsi="Arial" w:cs="Arial"/>
          <w:sz w:val="24"/>
          <w:szCs w:val="24"/>
          <w:lang w:val="eu-ES" w:eastAsia="ar-SA"/>
        </w:rPr>
        <w:t>5 eta 11 urte arteko haurrentzat, helduek lagunduta.</w:t>
      </w:r>
    </w:p>
    <w:p w:rsidR="00730D1A" w:rsidRPr="00BA78E8" w:rsidRDefault="00730D1A" w:rsidP="00F1079B">
      <w:pPr>
        <w:suppressAutoHyphens/>
        <w:spacing w:after="0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:rsidR="005659FE" w:rsidRPr="00BA78E8" w:rsidRDefault="00ED3DFD" w:rsidP="00F1079B">
      <w:pPr>
        <w:spacing w:after="0"/>
        <w:jc w:val="both"/>
        <w:rPr>
          <w:rFonts w:ascii="Arial" w:hAnsi="Arial" w:cs="Arial"/>
          <w:sz w:val="24"/>
          <w:szCs w:val="24"/>
        </w:rPr>
      </w:pPr>
      <w:r w:rsidRPr="00ED3DFD">
        <w:rPr>
          <w:rFonts w:ascii="Arial" w:hAnsi="Arial" w:cs="Arial"/>
          <w:sz w:val="24"/>
          <w:szCs w:val="24"/>
          <w:lang w:val="eu-ES"/>
        </w:rPr>
        <w:t xml:space="preserve">Oraingoan proposatzen den tailerrak Gonzalo </w:t>
      </w:r>
      <w:proofErr w:type="spellStart"/>
      <w:r w:rsidRPr="00ED3DFD">
        <w:rPr>
          <w:rFonts w:ascii="Arial" w:hAnsi="Arial" w:cs="Arial"/>
          <w:sz w:val="24"/>
          <w:szCs w:val="24"/>
          <w:lang w:val="eu-ES"/>
        </w:rPr>
        <w:t>Chillidaren</w:t>
      </w:r>
      <w:proofErr w:type="spellEnd"/>
      <w:r w:rsidRPr="00ED3DFD">
        <w:rPr>
          <w:rFonts w:ascii="Arial" w:hAnsi="Arial" w:cs="Arial"/>
          <w:sz w:val="24"/>
          <w:szCs w:val="24"/>
          <w:lang w:val="eu-ES"/>
        </w:rPr>
        <w:t xml:space="preserve"> begiradara eta lan-metodologiara hurbilduko ditu parte-hartzaileak.</w:t>
      </w:r>
      <w:r w:rsidR="008C5C0A" w:rsidRPr="00BA78E8">
        <w:rPr>
          <w:rFonts w:ascii="Arial" w:hAnsi="Arial" w:cs="Arial"/>
          <w:sz w:val="24"/>
          <w:szCs w:val="24"/>
        </w:rPr>
        <w:t xml:space="preserve"> </w:t>
      </w:r>
      <w:r w:rsidRPr="00ED3DFD">
        <w:rPr>
          <w:rFonts w:ascii="Arial" w:hAnsi="Arial" w:cs="Arial"/>
          <w:sz w:val="24"/>
          <w:szCs w:val="24"/>
          <w:lang w:val="eu-ES"/>
        </w:rPr>
        <w:t>Artista hau izadiaren behatzaile nekaezina izan zen, batez ere hondartza eta basoena.</w:t>
      </w:r>
      <w:r w:rsidR="008C5C0A" w:rsidRPr="00BA78E8">
        <w:rPr>
          <w:rFonts w:ascii="Arial" w:hAnsi="Arial" w:cs="Arial"/>
          <w:sz w:val="24"/>
          <w:szCs w:val="24"/>
        </w:rPr>
        <w:t xml:space="preserve"> </w:t>
      </w:r>
      <w:r w:rsidRPr="00ED3DFD">
        <w:rPr>
          <w:rFonts w:ascii="Arial" w:hAnsi="Arial" w:cs="Arial"/>
          <w:sz w:val="24"/>
          <w:szCs w:val="24"/>
          <w:lang w:val="eu-ES"/>
        </w:rPr>
        <w:t>Erakusketako lan sorta bat ikusi ondoren, Zurriolako hondartzara irtengo dira parte-hartzaileak Polaroid batez argazkiak egitera, eta hori izango da abiapuntua gero lan bat ezko edo argizariz egiteko.</w:t>
      </w:r>
      <w:r w:rsidR="008C5C0A" w:rsidRPr="00BA78E8">
        <w:rPr>
          <w:rFonts w:ascii="Arial" w:hAnsi="Arial" w:cs="Arial"/>
          <w:sz w:val="24"/>
          <w:szCs w:val="24"/>
        </w:rPr>
        <w:t> </w:t>
      </w:r>
    </w:p>
    <w:p w:rsidR="00730D1A" w:rsidRPr="00BA78E8" w:rsidRDefault="005659FE" w:rsidP="00F1079B">
      <w:pPr>
        <w:spacing w:after="0"/>
        <w:jc w:val="both"/>
        <w:rPr>
          <w:rFonts w:ascii="Arial" w:eastAsia="Calibri" w:hAnsi="Arial" w:cs="Arial"/>
          <w:sz w:val="24"/>
          <w:szCs w:val="24"/>
        </w:rPr>
      </w:pPr>
      <w:r w:rsidRPr="00BA78E8">
        <w:rPr>
          <w:rFonts w:ascii="Arial" w:eastAsia="Calibri" w:hAnsi="Arial" w:cs="Arial"/>
          <w:sz w:val="24"/>
          <w:szCs w:val="24"/>
        </w:rPr>
        <w:t xml:space="preserve"> </w:t>
      </w:r>
    </w:p>
    <w:p w:rsidR="00730D1A" w:rsidRPr="00BA78E8" w:rsidRDefault="00ED3DFD" w:rsidP="00F1079B">
      <w:pPr>
        <w:spacing w:after="0"/>
        <w:jc w:val="both"/>
        <w:rPr>
          <w:rFonts w:ascii="Arial" w:eastAsia="Calibri" w:hAnsi="Arial" w:cs="Arial"/>
          <w:sz w:val="24"/>
          <w:szCs w:val="24"/>
        </w:rPr>
      </w:pPr>
      <w:r w:rsidRPr="00ED3DFD">
        <w:rPr>
          <w:rFonts w:ascii="Arial" w:eastAsia="Calibri" w:hAnsi="Arial" w:cs="Arial"/>
          <w:sz w:val="24"/>
          <w:szCs w:val="24"/>
          <w:lang w:val="eu-ES"/>
        </w:rPr>
        <w:t xml:space="preserve">Gainera, </w:t>
      </w:r>
      <w:r w:rsidRPr="00ED3DFD">
        <w:rPr>
          <w:rFonts w:ascii="Arial" w:eastAsia="Calibri" w:hAnsi="Arial" w:cs="Arial"/>
          <w:b/>
          <w:sz w:val="24"/>
          <w:szCs w:val="24"/>
          <w:lang w:val="eu-ES"/>
        </w:rPr>
        <w:t>kubo-kutxa</w:t>
      </w:r>
      <w:r w:rsidRPr="00ED3DFD">
        <w:rPr>
          <w:rFonts w:ascii="Arial" w:eastAsia="Calibri" w:hAnsi="Arial" w:cs="Arial"/>
          <w:sz w:val="24"/>
          <w:szCs w:val="24"/>
          <w:lang w:val="eu-ES"/>
        </w:rPr>
        <w:t xml:space="preserve"> </w:t>
      </w:r>
      <w:r w:rsidR="000C3917">
        <w:rPr>
          <w:rFonts w:ascii="Arial" w:eastAsia="Calibri" w:hAnsi="Arial" w:cs="Arial"/>
          <w:sz w:val="24"/>
          <w:szCs w:val="24"/>
          <w:lang w:val="eu-ES"/>
        </w:rPr>
        <w:t>A</w:t>
      </w:r>
      <w:r w:rsidRPr="00ED3DFD">
        <w:rPr>
          <w:rFonts w:ascii="Arial" w:eastAsia="Calibri" w:hAnsi="Arial" w:cs="Arial"/>
          <w:sz w:val="24"/>
          <w:szCs w:val="24"/>
          <w:lang w:val="eu-ES"/>
        </w:rPr>
        <w:t>retoak doako bisita gidatua eskainiko du larunbatero, 18</w:t>
      </w:r>
      <w:r w:rsidR="00BB77AD">
        <w:rPr>
          <w:rFonts w:ascii="Arial" w:eastAsia="Calibri" w:hAnsi="Arial" w:cs="Arial"/>
          <w:sz w:val="24"/>
          <w:szCs w:val="24"/>
          <w:lang w:val="eu-ES"/>
        </w:rPr>
        <w:t>:</w:t>
      </w:r>
      <w:r w:rsidRPr="00ED3DFD">
        <w:rPr>
          <w:rFonts w:ascii="Arial" w:eastAsia="Calibri" w:hAnsi="Arial" w:cs="Arial"/>
          <w:sz w:val="24"/>
          <w:szCs w:val="24"/>
          <w:lang w:val="eu-ES"/>
        </w:rPr>
        <w:t>30ean euskaraz eta 19</w:t>
      </w:r>
      <w:r w:rsidR="00BB77AD">
        <w:rPr>
          <w:rFonts w:ascii="Arial" w:eastAsia="Calibri" w:hAnsi="Arial" w:cs="Arial"/>
          <w:sz w:val="24"/>
          <w:szCs w:val="24"/>
          <w:lang w:val="eu-ES"/>
        </w:rPr>
        <w:t>:</w:t>
      </w:r>
      <w:r w:rsidRPr="00ED3DFD">
        <w:rPr>
          <w:rFonts w:ascii="Arial" w:eastAsia="Calibri" w:hAnsi="Arial" w:cs="Arial"/>
          <w:sz w:val="24"/>
          <w:szCs w:val="24"/>
          <w:lang w:val="eu-ES"/>
        </w:rPr>
        <w:t>30ean gaztelaniaz.</w:t>
      </w:r>
    </w:p>
    <w:p w:rsidR="00730D1A" w:rsidRPr="00BA78E8" w:rsidRDefault="002265D4" w:rsidP="00F1079B">
      <w:pPr>
        <w:spacing w:after="0"/>
        <w:jc w:val="both"/>
        <w:rPr>
          <w:rFonts w:ascii="Arial" w:eastAsia="Calibri" w:hAnsi="Arial" w:cs="Arial"/>
          <w:sz w:val="24"/>
          <w:szCs w:val="24"/>
        </w:rPr>
      </w:pPr>
      <w:r w:rsidRPr="00CF28DD">
        <w:rPr>
          <w:rFonts w:ascii="Arial" w:eastAsia="Calibri" w:hAnsi="Arial" w:cs="Arial"/>
          <w:noProof/>
          <w:sz w:val="24"/>
          <w:szCs w:val="24"/>
          <w:lang w:eastAsia="es-ES"/>
        </w:rPr>
        <w:drawing>
          <wp:anchor distT="0" distB="0" distL="114300" distR="114300" simplePos="0" relativeHeight="251693568" behindDoc="1" locked="0" layoutInCell="1" allowOverlap="1" wp14:anchorId="17F9DA27" wp14:editId="6732C702">
            <wp:simplePos x="0" y="0"/>
            <wp:positionH relativeFrom="column">
              <wp:posOffset>3378835</wp:posOffset>
            </wp:positionH>
            <wp:positionV relativeFrom="paragraph">
              <wp:posOffset>81280</wp:posOffset>
            </wp:positionV>
            <wp:extent cx="2171065" cy="2390775"/>
            <wp:effectExtent l="0" t="0" r="635" b="9525"/>
            <wp:wrapTight wrapText="bothSides">
              <wp:wrapPolygon edited="0">
                <wp:start x="0" y="0"/>
                <wp:lineTo x="0" y="21514"/>
                <wp:lineTo x="21417" y="21514"/>
                <wp:lineTo x="21417" y="0"/>
                <wp:lineTo x="0" y="0"/>
              </wp:wrapPolygon>
            </wp:wrapTight>
            <wp:docPr id="11" name="Imagen 11" descr="Z:\NOELIA\PAG WEB\FOTOS WEB\FOTOS KUBO\EXPOSICIONES\2016GONZALOCHILLIDA\gchillidaporta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NOELIA\PAG WEB\FOTOS WEB\FOTOS KUBO\EXPOSICIONES\2016GONZALOCHILLIDA\gchillidaportad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06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F28DD" w:rsidRDefault="00CF28DD" w:rsidP="00F1079B">
      <w:pPr>
        <w:spacing w:after="0"/>
        <w:jc w:val="both"/>
        <w:rPr>
          <w:rFonts w:ascii="Arial" w:eastAsia="Calibri" w:hAnsi="Arial" w:cs="Arial"/>
          <w:b/>
          <w:sz w:val="24"/>
          <w:szCs w:val="24"/>
        </w:rPr>
      </w:pPr>
    </w:p>
    <w:p w:rsidR="00730D1A" w:rsidRPr="00BA78E8" w:rsidRDefault="00ED3DFD" w:rsidP="00F1079B">
      <w:pPr>
        <w:spacing w:after="0"/>
        <w:jc w:val="both"/>
        <w:rPr>
          <w:rFonts w:ascii="Arial" w:eastAsia="Calibri" w:hAnsi="Arial" w:cs="Arial"/>
          <w:sz w:val="24"/>
          <w:szCs w:val="24"/>
        </w:rPr>
      </w:pPr>
      <w:r w:rsidRPr="00ED3DFD">
        <w:rPr>
          <w:rFonts w:ascii="Arial" w:eastAsia="Calibri" w:hAnsi="Arial" w:cs="Arial"/>
          <w:b/>
          <w:sz w:val="24"/>
          <w:szCs w:val="24"/>
          <w:lang w:val="eu-ES"/>
        </w:rPr>
        <w:t>Katalogoa</w:t>
      </w:r>
    </w:p>
    <w:p w:rsidR="00730D1A" w:rsidRPr="00BA78E8" w:rsidRDefault="00730D1A" w:rsidP="00F1079B">
      <w:pPr>
        <w:spacing w:after="0"/>
        <w:jc w:val="both"/>
        <w:rPr>
          <w:rFonts w:ascii="Arial" w:eastAsia="Calibri" w:hAnsi="Arial" w:cs="Arial"/>
          <w:sz w:val="24"/>
          <w:szCs w:val="24"/>
        </w:rPr>
      </w:pPr>
    </w:p>
    <w:p w:rsidR="00730D1A" w:rsidRPr="00BA78E8" w:rsidRDefault="00ED3DFD" w:rsidP="00F1079B">
      <w:pPr>
        <w:spacing w:after="0"/>
        <w:jc w:val="both"/>
        <w:rPr>
          <w:rFonts w:ascii="Arial" w:eastAsia="Calibri" w:hAnsi="Arial" w:cs="Arial"/>
          <w:sz w:val="24"/>
          <w:szCs w:val="24"/>
        </w:rPr>
      </w:pPr>
      <w:r w:rsidRPr="00ED3DFD">
        <w:rPr>
          <w:rFonts w:ascii="Arial" w:eastAsia="Calibri" w:hAnsi="Arial" w:cs="Arial"/>
          <w:sz w:val="24"/>
          <w:szCs w:val="24"/>
          <w:lang w:val="eu-ES"/>
        </w:rPr>
        <w:t>Eg</w:t>
      </w:r>
      <w:r w:rsidR="00F1079B">
        <w:rPr>
          <w:rFonts w:ascii="Arial" w:eastAsia="Calibri" w:hAnsi="Arial" w:cs="Arial"/>
          <w:sz w:val="24"/>
          <w:szCs w:val="24"/>
          <w:lang w:val="eu-ES"/>
        </w:rPr>
        <w:t>i</w:t>
      </w:r>
      <w:r w:rsidRPr="00ED3DFD">
        <w:rPr>
          <w:rFonts w:ascii="Arial" w:eastAsia="Calibri" w:hAnsi="Arial" w:cs="Arial"/>
          <w:sz w:val="24"/>
          <w:szCs w:val="24"/>
          <w:lang w:val="eu-ES"/>
        </w:rPr>
        <w:t>ten dituen erakuske</w:t>
      </w:r>
      <w:r w:rsidR="00BB77AD">
        <w:rPr>
          <w:rFonts w:ascii="Arial" w:eastAsia="Calibri" w:hAnsi="Arial" w:cs="Arial"/>
          <w:sz w:val="24"/>
          <w:szCs w:val="24"/>
          <w:lang w:val="eu-ES"/>
        </w:rPr>
        <w:t xml:space="preserve">ta guztietan ohikoa den bezala, </w:t>
      </w:r>
      <w:r w:rsidR="000C3917" w:rsidRPr="000C3917">
        <w:rPr>
          <w:rFonts w:ascii="Arial" w:eastAsia="Calibri" w:hAnsi="Arial" w:cs="Arial"/>
          <w:b/>
          <w:sz w:val="24"/>
          <w:szCs w:val="24"/>
          <w:lang w:val="eu-ES"/>
        </w:rPr>
        <w:t>k</w:t>
      </w:r>
      <w:r w:rsidRPr="000C3917">
        <w:rPr>
          <w:rFonts w:ascii="Arial" w:eastAsia="Calibri" w:hAnsi="Arial" w:cs="Arial"/>
          <w:b/>
          <w:sz w:val="24"/>
          <w:szCs w:val="24"/>
          <w:lang w:val="eu-ES"/>
        </w:rPr>
        <w:t>ubo-</w:t>
      </w:r>
      <w:r w:rsidR="000C3917" w:rsidRPr="000C3917">
        <w:rPr>
          <w:rFonts w:ascii="Arial" w:eastAsia="Calibri" w:hAnsi="Arial" w:cs="Arial"/>
          <w:b/>
          <w:sz w:val="24"/>
          <w:szCs w:val="24"/>
          <w:lang w:val="eu-ES"/>
        </w:rPr>
        <w:t>k</w:t>
      </w:r>
      <w:r w:rsidRPr="000C3917">
        <w:rPr>
          <w:rFonts w:ascii="Arial" w:eastAsia="Calibri" w:hAnsi="Arial" w:cs="Arial"/>
          <w:b/>
          <w:sz w:val="24"/>
          <w:szCs w:val="24"/>
          <w:lang w:val="eu-ES"/>
        </w:rPr>
        <w:t>utxa</w:t>
      </w:r>
      <w:r w:rsidRPr="00ED3DFD">
        <w:rPr>
          <w:rFonts w:ascii="Arial" w:eastAsia="Calibri" w:hAnsi="Arial" w:cs="Arial"/>
          <w:sz w:val="24"/>
          <w:szCs w:val="24"/>
          <w:lang w:val="eu-ES"/>
        </w:rPr>
        <w:t xml:space="preserve"> </w:t>
      </w:r>
      <w:r w:rsidR="000C3917">
        <w:rPr>
          <w:rFonts w:ascii="Arial" w:eastAsia="Calibri" w:hAnsi="Arial" w:cs="Arial"/>
          <w:sz w:val="24"/>
          <w:szCs w:val="24"/>
          <w:lang w:val="eu-ES"/>
        </w:rPr>
        <w:t>A</w:t>
      </w:r>
      <w:r w:rsidRPr="00ED3DFD">
        <w:rPr>
          <w:rFonts w:ascii="Arial" w:eastAsia="Calibri" w:hAnsi="Arial" w:cs="Arial"/>
          <w:sz w:val="24"/>
          <w:szCs w:val="24"/>
          <w:lang w:val="eu-ES"/>
        </w:rPr>
        <w:t xml:space="preserve">retoak katalogoa argitaratu du, </w:t>
      </w:r>
      <w:r w:rsidR="00F1079B">
        <w:rPr>
          <w:rFonts w:ascii="Arial" w:eastAsia="Calibri" w:hAnsi="Arial" w:cs="Arial"/>
          <w:sz w:val="24"/>
          <w:szCs w:val="24"/>
          <w:lang w:val="eu-ES"/>
        </w:rPr>
        <w:t>bertan</w:t>
      </w:r>
      <w:r w:rsidRPr="00ED3DFD">
        <w:rPr>
          <w:rFonts w:ascii="Arial" w:eastAsia="Calibri" w:hAnsi="Arial" w:cs="Arial"/>
          <w:sz w:val="24"/>
          <w:szCs w:val="24"/>
          <w:lang w:val="eu-ES"/>
        </w:rPr>
        <w:t xml:space="preserve"> erreproduzituz erakus</w:t>
      </w:r>
      <w:r w:rsidR="00F1079B">
        <w:rPr>
          <w:rFonts w:ascii="Arial" w:eastAsia="Calibri" w:hAnsi="Arial" w:cs="Arial"/>
          <w:sz w:val="24"/>
          <w:szCs w:val="24"/>
          <w:lang w:val="eu-ES"/>
        </w:rPr>
        <w:t xml:space="preserve">ketan dauden </w:t>
      </w:r>
      <w:r w:rsidRPr="00ED3DFD">
        <w:rPr>
          <w:rFonts w:ascii="Arial" w:eastAsia="Calibri" w:hAnsi="Arial" w:cs="Arial"/>
          <w:sz w:val="24"/>
          <w:szCs w:val="24"/>
          <w:lang w:val="eu-ES"/>
        </w:rPr>
        <w:t xml:space="preserve">lanak, baita komisarioen eta Gonzalo </w:t>
      </w:r>
      <w:proofErr w:type="spellStart"/>
      <w:r w:rsidRPr="00ED3DFD">
        <w:rPr>
          <w:rFonts w:ascii="Arial" w:eastAsia="Calibri" w:hAnsi="Arial" w:cs="Arial"/>
          <w:sz w:val="24"/>
          <w:szCs w:val="24"/>
          <w:lang w:val="eu-ES"/>
        </w:rPr>
        <w:t>Chillidaren</w:t>
      </w:r>
      <w:proofErr w:type="spellEnd"/>
      <w:r w:rsidRPr="00ED3DFD">
        <w:rPr>
          <w:rFonts w:ascii="Arial" w:eastAsia="Calibri" w:hAnsi="Arial" w:cs="Arial"/>
          <w:sz w:val="24"/>
          <w:szCs w:val="24"/>
          <w:lang w:val="eu-ES"/>
        </w:rPr>
        <w:t xml:space="preserve"> obran adituak diren beste batzuen azalpen-testuak ere.</w:t>
      </w:r>
      <w:r w:rsidR="005659FE" w:rsidRPr="00BA78E8">
        <w:rPr>
          <w:rFonts w:ascii="Arial" w:eastAsia="Calibri" w:hAnsi="Arial" w:cs="Arial"/>
          <w:sz w:val="24"/>
          <w:szCs w:val="24"/>
        </w:rPr>
        <w:t xml:space="preserve"> </w:t>
      </w:r>
    </w:p>
    <w:p w:rsidR="00730D1A" w:rsidRPr="00BA78E8" w:rsidRDefault="00730D1A" w:rsidP="00F1079B">
      <w:pPr>
        <w:spacing w:after="0"/>
        <w:jc w:val="both"/>
        <w:rPr>
          <w:rFonts w:ascii="Arial" w:eastAsia="Calibri" w:hAnsi="Arial" w:cs="Arial"/>
          <w:sz w:val="24"/>
          <w:szCs w:val="24"/>
        </w:rPr>
      </w:pPr>
    </w:p>
    <w:p w:rsidR="00CF28DD" w:rsidRDefault="00CF28DD" w:rsidP="00F1079B">
      <w:pPr>
        <w:spacing w:after="0"/>
        <w:jc w:val="both"/>
        <w:rPr>
          <w:rFonts w:ascii="Arial" w:eastAsia="Calibri" w:hAnsi="Arial" w:cs="Arial"/>
          <w:b/>
          <w:sz w:val="24"/>
          <w:szCs w:val="24"/>
        </w:rPr>
      </w:pPr>
    </w:p>
    <w:p w:rsidR="00CF28DD" w:rsidRDefault="00CF28DD" w:rsidP="00F1079B">
      <w:pPr>
        <w:spacing w:after="0"/>
        <w:jc w:val="both"/>
        <w:rPr>
          <w:rFonts w:ascii="Arial" w:eastAsia="Calibri" w:hAnsi="Arial" w:cs="Arial"/>
          <w:b/>
          <w:sz w:val="24"/>
          <w:szCs w:val="24"/>
        </w:rPr>
      </w:pPr>
    </w:p>
    <w:p w:rsidR="00CF28DD" w:rsidRDefault="00CF28DD" w:rsidP="00F1079B">
      <w:pPr>
        <w:spacing w:after="0"/>
        <w:jc w:val="both"/>
        <w:rPr>
          <w:rFonts w:ascii="Arial" w:eastAsia="Calibri" w:hAnsi="Arial" w:cs="Arial"/>
          <w:b/>
          <w:sz w:val="24"/>
          <w:szCs w:val="24"/>
        </w:rPr>
      </w:pPr>
    </w:p>
    <w:p w:rsidR="00730D1A" w:rsidRPr="00BA78E8" w:rsidRDefault="00ED3DFD" w:rsidP="00F1079B">
      <w:pPr>
        <w:spacing w:after="0"/>
        <w:jc w:val="both"/>
        <w:rPr>
          <w:rFonts w:ascii="Arial" w:eastAsia="Calibri" w:hAnsi="Arial" w:cs="Arial"/>
          <w:sz w:val="24"/>
          <w:szCs w:val="24"/>
        </w:rPr>
      </w:pPr>
      <w:r w:rsidRPr="00ED3DFD">
        <w:rPr>
          <w:rFonts w:ascii="Arial" w:eastAsia="Calibri" w:hAnsi="Arial" w:cs="Arial"/>
          <w:b/>
          <w:sz w:val="24"/>
          <w:szCs w:val="24"/>
          <w:lang w:val="eu-ES"/>
        </w:rPr>
        <w:t>Datak eta ordutegiak</w:t>
      </w:r>
    </w:p>
    <w:p w:rsidR="00730D1A" w:rsidRPr="00BA78E8" w:rsidRDefault="00730D1A" w:rsidP="00F1079B">
      <w:pPr>
        <w:spacing w:after="0"/>
        <w:jc w:val="both"/>
        <w:rPr>
          <w:rFonts w:ascii="Arial" w:eastAsia="Calibri" w:hAnsi="Arial" w:cs="Arial"/>
          <w:sz w:val="24"/>
          <w:szCs w:val="24"/>
        </w:rPr>
      </w:pPr>
    </w:p>
    <w:p w:rsidR="00730D1A" w:rsidRPr="00BA78E8" w:rsidRDefault="00ED3DFD" w:rsidP="00F1079B">
      <w:pPr>
        <w:spacing w:after="0"/>
        <w:jc w:val="both"/>
        <w:rPr>
          <w:rFonts w:ascii="Arial" w:eastAsia="Calibri" w:hAnsi="Arial" w:cs="Arial"/>
          <w:sz w:val="20"/>
          <w:szCs w:val="20"/>
        </w:rPr>
      </w:pPr>
      <w:r w:rsidRPr="00ED3DFD">
        <w:rPr>
          <w:rFonts w:ascii="Arial" w:eastAsia="Calibri" w:hAnsi="Arial" w:cs="Arial"/>
          <w:sz w:val="24"/>
          <w:szCs w:val="24"/>
          <w:lang w:val="eu-ES"/>
        </w:rPr>
        <w:t xml:space="preserve">Artista donostiarraren atzera begirako erakusketa zabalik izango da jendearentzat </w:t>
      </w:r>
      <w:r w:rsidRPr="00ED3DFD">
        <w:rPr>
          <w:rFonts w:ascii="Arial" w:eastAsia="Calibri" w:hAnsi="Arial" w:cs="Arial"/>
          <w:b/>
          <w:sz w:val="24"/>
          <w:szCs w:val="24"/>
          <w:lang w:val="eu-ES"/>
        </w:rPr>
        <w:t>kubo-kutxa</w:t>
      </w:r>
      <w:r w:rsidRPr="00ED3DFD">
        <w:rPr>
          <w:rFonts w:ascii="Arial" w:eastAsia="Calibri" w:hAnsi="Arial" w:cs="Arial"/>
          <w:sz w:val="24"/>
          <w:szCs w:val="24"/>
          <w:lang w:val="eu-ES"/>
        </w:rPr>
        <w:t xml:space="preserve"> aretoan 2016ko apirilaren 22tik uztailaren 3ra artean, asteartetik i</w:t>
      </w:r>
      <w:r w:rsidR="00F1079B">
        <w:rPr>
          <w:rFonts w:ascii="Arial" w:eastAsia="Calibri" w:hAnsi="Arial" w:cs="Arial"/>
          <w:sz w:val="24"/>
          <w:szCs w:val="24"/>
          <w:lang w:val="eu-ES"/>
        </w:rPr>
        <w:t>gandera, 11:30-13:30 eta 17:00-</w:t>
      </w:r>
      <w:r w:rsidRPr="00ED3DFD">
        <w:rPr>
          <w:rFonts w:ascii="Arial" w:eastAsia="Calibri" w:hAnsi="Arial" w:cs="Arial"/>
          <w:sz w:val="24"/>
          <w:szCs w:val="24"/>
          <w:lang w:val="eu-ES"/>
        </w:rPr>
        <w:t>21:00 bitartean.</w:t>
      </w:r>
      <w:r w:rsidR="00730D1A" w:rsidRPr="00BA78E8">
        <w:rPr>
          <w:rFonts w:ascii="Arial" w:eastAsia="Calibri" w:hAnsi="Arial" w:cs="Arial"/>
          <w:sz w:val="24"/>
          <w:szCs w:val="24"/>
        </w:rPr>
        <w:t xml:space="preserve"> </w:t>
      </w:r>
      <w:bookmarkStart w:id="0" w:name="WfTarget"/>
      <w:r w:rsidRPr="00ED3DFD">
        <w:rPr>
          <w:rFonts w:ascii="Arial" w:eastAsia="Calibri" w:hAnsi="Arial" w:cs="Arial"/>
          <w:sz w:val="24"/>
          <w:szCs w:val="24"/>
          <w:lang w:val="eu-ES"/>
        </w:rPr>
        <w:t>Beti bezala, sarrera doakoa da.</w:t>
      </w:r>
      <w:bookmarkEnd w:id="0"/>
    </w:p>
    <w:p w:rsidR="00730D1A" w:rsidRPr="00BA78E8" w:rsidRDefault="00730D1A" w:rsidP="00F1079B">
      <w:pPr>
        <w:suppressAutoHyphens/>
        <w:spacing w:after="0"/>
        <w:jc w:val="both"/>
        <w:rPr>
          <w:rFonts w:ascii="Arial" w:eastAsia="Times New Roman" w:hAnsi="Arial" w:cs="Arial"/>
          <w:sz w:val="20"/>
          <w:szCs w:val="20"/>
          <w:lang w:eastAsia="ar-SA"/>
        </w:rPr>
      </w:pPr>
    </w:p>
    <w:p w:rsidR="006F514F" w:rsidRPr="00BA78E8" w:rsidRDefault="006F514F" w:rsidP="00F1079B">
      <w:pPr>
        <w:rPr>
          <w:rFonts w:ascii="Arial" w:hAnsi="Arial" w:cs="Arial"/>
        </w:rPr>
      </w:pPr>
      <w:bookmarkStart w:id="1" w:name="_GoBack"/>
      <w:bookmarkEnd w:id="1"/>
    </w:p>
    <w:sectPr w:rsidR="006F514F" w:rsidRPr="00BA78E8">
      <w:headerReference w:type="default" r:id="rId14"/>
      <w:footerReference w:type="default" r:id="rId15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2415D" w:rsidRDefault="0042415D" w:rsidP="00BA78E8">
      <w:pPr>
        <w:spacing w:after="0" w:line="240" w:lineRule="auto"/>
      </w:pPr>
      <w:r>
        <w:separator/>
      </w:r>
    </w:p>
  </w:endnote>
  <w:endnote w:type="continuationSeparator" w:id="0">
    <w:p w:rsidR="0042415D" w:rsidRDefault="0042415D" w:rsidP="00BA78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78E8" w:rsidRDefault="00BA78E8" w:rsidP="00BA78E8">
    <w:pPr>
      <w:pStyle w:val="Piedepgina"/>
      <w:pBdr>
        <w:bottom w:val="single" w:sz="12" w:space="0" w:color="auto"/>
      </w:pBdr>
      <w:rPr>
        <w:rFonts w:ascii="Arial" w:hAnsi="Arial" w:cs="Arial"/>
        <w:b/>
        <w:sz w:val="18"/>
        <w:szCs w:val="18"/>
      </w:rPr>
    </w:pPr>
  </w:p>
  <w:p w:rsidR="00BA78E8" w:rsidRDefault="00BA78E8" w:rsidP="00BA78E8">
    <w:pPr>
      <w:pStyle w:val="Piedepgina"/>
      <w:pBdr>
        <w:bottom w:val="single" w:sz="12" w:space="0" w:color="auto"/>
      </w:pBdr>
      <w:rPr>
        <w:rFonts w:ascii="Arial" w:hAnsi="Arial" w:cs="Arial"/>
        <w:b/>
        <w:sz w:val="18"/>
        <w:szCs w:val="18"/>
      </w:rPr>
    </w:pPr>
  </w:p>
  <w:p w:rsidR="00BA78E8" w:rsidRPr="00B76E79" w:rsidRDefault="00BA78E8" w:rsidP="00BA78E8">
    <w:pPr>
      <w:pStyle w:val="Piedepgina"/>
      <w:rPr>
        <w:rFonts w:ascii="Arial" w:hAnsi="Arial" w:cs="Arial"/>
        <w:b/>
        <w:sz w:val="16"/>
        <w:szCs w:val="16"/>
      </w:rPr>
    </w:pPr>
  </w:p>
  <w:p w:rsidR="00BA78E8" w:rsidRDefault="00BA78E8" w:rsidP="00BA78E8">
    <w:pPr>
      <w:pStyle w:val="Piedepgina"/>
      <w:jc w:val="center"/>
      <w:rPr>
        <w:rFonts w:ascii="Arial" w:hAnsi="Arial" w:cs="Arial"/>
        <w:b/>
        <w:sz w:val="16"/>
        <w:szCs w:val="16"/>
      </w:rPr>
    </w:pPr>
    <w:r>
      <w:rPr>
        <w:rFonts w:ascii="Arial" w:hAnsi="Arial" w:cs="Arial"/>
        <w:b/>
        <w:sz w:val="16"/>
        <w:szCs w:val="16"/>
      </w:rPr>
      <w:t>Kubo</w:t>
    </w:r>
    <w:r w:rsidRPr="00B76E79">
      <w:rPr>
        <w:rFonts w:ascii="Arial" w:hAnsi="Arial" w:cs="Arial"/>
        <w:sz w:val="16"/>
        <w:szCs w:val="16"/>
      </w:rPr>
      <w:t xml:space="preserve"> · </w:t>
    </w:r>
    <w:proofErr w:type="spellStart"/>
    <w:r>
      <w:rPr>
        <w:rFonts w:ascii="Arial" w:hAnsi="Arial" w:cs="Arial"/>
        <w:sz w:val="16"/>
        <w:szCs w:val="16"/>
      </w:rPr>
      <w:t>Zurriola</w:t>
    </w:r>
    <w:proofErr w:type="spellEnd"/>
    <w:r>
      <w:rPr>
        <w:rFonts w:ascii="Arial" w:hAnsi="Arial" w:cs="Arial"/>
        <w:sz w:val="16"/>
        <w:szCs w:val="16"/>
      </w:rPr>
      <w:t xml:space="preserve"> 1,</w:t>
    </w:r>
    <w:r w:rsidRPr="00B76E79">
      <w:rPr>
        <w:rFonts w:ascii="Arial" w:hAnsi="Arial" w:cs="Arial"/>
        <w:sz w:val="16"/>
        <w:szCs w:val="16"/>
      </w:rPr>
      <w:t xml:space="preserve">  2000</w:t>
    </w:r>
    <w:r>
      <w:rPr>
        <w:rFonts w:ascii="Arial" w:hAnsi="Arial" w:cs="Arial"/>
        <w:sz w:val="16"/>
        <w:szCs w:val="16"/>
      </w:rPr>
      <w:t xml:space="preserve">2 </w:t>
    </w:r>
    <w:r w:rsidRPr="00B76E79">
      <w:rPr>
        <w:rFonts w:ascii="Arial" w:hAnsi="Arial" w:cs="Arial"/>
        <w:sz w:val="16"/>
        <w:szCs w:val="16"/>
      </w:rPr>
      <w:t xml:space="preserve">Donostia San Sebastián · </w:t>
    </w:r>
    <w:r w:rsidRPr="00B76E79">
      <w:rPr>
        <w:rFonts w:ascii="Arial" w:hAnsi="Arial" w:cs="Arial"/>
        <w:b/>
        <w:sz w:val="16"/>
        <w:szCs w:val="16"/>
      </w:rPr>
      <w:t>T.</w:t>
    </w:r>
    <w:r w:rsidRPr="00B76E79">
      <w:rPr>
        <w:rFonts w:ascii="Arial" w:hAnsi="Arial" w:cs="Arial"/>
        <w:sz w:val="16"/>
        <w:szCs w:val="16"/>
      </w:rPr>
      <w:t xml:space="preserve"> </w:t>
    </w:r>
    <w:r w:rsidRPr="00AF7D56">
      <w:rPr>
        <w:rFonts w:ascii="Arial" w:eastAsia="Calibri" w:hAnsi="Arial" w:cs="Arial"/>
        <w:noProof/>
        <w:sz w:val="16"/>
        <w:szCs w:val="16"/>
        <w:lang w:eastAsia="es-ES"/>
      </w:rPr>
      <w:t xml:space="preserve">943 </w:t>
    </w:r>
    <w:r>
      <w:rPr>
        <w:rFonts w:ascii="Arial" w:eastAsia="Calibri" w:hAnsi="Arial" w:cs="Arial"/>
        <w:noProof/>
        <w:sz w:val="16"/>
        <w:szCs w:val="16"/>
        <w:lang w:eastAsia="es-ES"/>
      </w:rPr>
      <w:t>012</w:t>
    </w:r>
    <w:r w:rsidRPr="00AF7D56">
      <w:rPr>
        <w:rFonts w:ascii="Arial" w:eastAsia="Calibri" w:hAnsi="Arial" w:cs="Arial"/>
        <w:noProof/>
        <w:sz w:val="16"/>
        <w:szCs w:val="16"/>
        <w:lang w:eastAsia="es-ES"/>
      </w:rPr>
      <w:t xml:space="preserve"> </w:t>
    </w:r>
    <w:r>
      <w:rPr>
        <w:rFonts w:ascii="Arial" w:eastAsia="Calibri" w:hAnsi="Arial" w:cs="Arial"/>
        <w:noProof/>
        <w:sz w:val="16"/>
        <w:szCs w:val="16"/>
        <w:lang w:eastAsia="es-ES"/>
      </w:rPr>
      <w:t>400</w:t>
    </w:r>
    <w:r w:rsidRPr="00B76E79">
      <w:rPr>
        <w:rFonts w:ascii="Arial" w:hAnsi="Arial" w:cs="Arial"/>
        <w:sz w:val="16"/>
        <w:szCs w:val="16"/>
      </w:rPr>
      <w:t xml:space="preserve">· </w:t>
    </w:r>
    <w:r w:rsidRPr="00B76E79">
      <w:rPr>
        <w:rFonts w:ascii="Arial" w:hAnsi="Arial" w:cs="Arial"/>
        <w:b/>
        <w:sz w:val="16"/>
        <w:szCs w:val="16"/>
      </w:rPr>
      <w:t>E.</w:t>
    </w:r>
    <w:r w:rsidRPr="00B76E79">
      <w:rPr>
        <w:rFonts w:ascii="Arial" w:hAnsi="Arial" w:cs="Arial"/>
        <w:sz w:val="16"/>
        <w:szCs w:val="16"/>
      </w:rPr>
      <w:t xml:space="preserve"> </w:t>
    </w:r>
    <w:proofErr w:type="spellStart"/>
    <w:r>
      <w:rPr>
        <w:rFonts w:ascii="Arial" w:hAnsi="Arial" w:cs="Arial"/>
        <w:sz w:val="16"/>
        <w:szCs w:val="16"/>
      </w:rPr>
      <w:t>kubo</w:t>
    </w:r>
    <w:r w:rsidRPr="00B76E79">
      <w:rPr>
        <w:rFonts w:ascii="Arial" w:hAnsi="Arial" w:cs="Arial"/>
        <w:sz w:val="16"/>
        <w:szCs w:val="16"/>
      </w:rPr>
      <w:t>@</w:t>
    </w:r>
    <w:r>
      <w:rPr>
        <w:rFonts w:ascii="Arial" w:hAnsi="Arial" w:cs="Arial"/>
        <w:sz w:val="16"/>
        <w:szCs w:val="16"/>
      </w:rPr>
      <w:t>kutxa.eus</w:t>
    </w:r>
    <w:proofErr w:type="spellEnd"/>
    <w:r>
      <w:rPr>
        <w:rFonts w:ascii="Arial" w:hAnsi="Arial" w:cs="Arial"/>
        <w:sz w:val="16"/>
        <w:szCs w:val="16"/>
      </w:rPr>
      <w:t xml:space="preserve"> · </w:t>
    </w:r>
    <w:r w:rsidRPr="00C97AF1">
      <w:rPr>
        <w:rFonts w:ascii="Arial" w:hAnsi="Arial" w:cs="Arial"/>
        <w:b/>
        <w:sz w:val="16"/>
        <w:szCs w:val="16"/>
      </w:rPr>
      <w:t>www.</w:t>
    </w:r>
    <w:r>
      <w:rPr>
        <w:rFonts w:ascii="Arial" w:hAnsi="Arial" w:cs="Arial"/>
        <w:b/>
        <w:sz w:val="16"/>
        <w:szCs w:val="16"/>
      </w:rPr>
      <w:t>sala-kubo-aretoa.eus</w:t>
    </w:r>
  </w:p>
  <w:p w:rsidR="00BA78E8" w:rsidRPr="00B76E79" w:rsidRDefault="00BA78E8" w:rsidP="00BA78E8">
    <w:pPr>
      <w:pStyle w:val="Piedepgina"/>
      <w:jc w:val="center"/>
      <w:rPr>
        <w:rFonts w:ascii="Arial" w:hAnsi="Arial" w:cs="Arial"/>
        <w:sz w:val="16"/>
        <w:szCs w:val="16"/>
      </w:rPr>
    </w:pPr>
  </w:p>
  <w:p w:rsidR="00BA78E8" w:rsidRDefault="00BA78E8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2415D" w:rsidRDefault="0042415D" w:rsidP="00BA78E8">
      <w:pPr>
        <w:spacing w:after="0" w:line="240" w:lineRule="auto"/>
      </w:pPr>
      <w:r>
        <w:separator/>
      </w:r>
    </w:p>
  </w:footnote>
  <w:footnote w:type="continuationSeparator" w:id="0">
    <w:p w:rsidR="0042415D" w:rsidRDefault="0042415D" w:rsidP="00BA78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78E8" w:rsidRDefault="00BA78E8" w:rsidP="00BA78E8">
    <w:pPr>
      <w:pStyle w:val="Encabezado"/>
      <w:tabs>
        <w:tab w:val="clear" w:pos="8504"/>
        <w:tab w:val="center" w:pos="4748"/>
      </w:tabs>
    </w:pPr>
    <w:r>
      <w:rPr>
        <w:noProof/>
        <w:lang w:eastAsia="es-ES"/>
      </w:rPr>
      <w:drawing>
        <wp:anchor distT="0" distB="0" distL="114300" distR="114300" simplePos="0" relativeHeight="251659264" behindDoc="0" locked="0" layoutInCell="1" allowOverlap="1" wp14:anchorId="5FC71654" wp14:editId="73B075EB">
          <wp:simplePos x="0" y="0"/>
          <wp:positionH relativeFrom="column">
            <wp:posOffset>3810</wp:posOffset>
          </wp:positionH>
          <wp:positionV relativeFrom="paragraph">
            <wp:posOffset>6985</wp:posOffset>
          </wp:positionV>
          <wp:extent cx="1743075" cy="586105"/>
          <wp:effectExtent l="0" t="0" r="9525" b="4445"/>
          <wp:wrapNone/>
          <wp:docPr id="1" name="Imagen 1" descr="Kutxa_LogoH_Ku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utxa_LogoH_Kub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0067" t="35623" r="20033" b="36005"/>
                  <a:stretch>
                    <a:fillRect/>
                  </a:stretch>
                </pic:blipFill>
                <pic:spPr bwMode="auto">
                  <a:xfrm>
                    <a:off x="0" y="0"/>
                    <a:ext cx="1743075" cy="5861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BA78E8" w:rsidRDefault="00BA78E8" w:rsidP="00BA78E8">
    <w:pPr>
      <w:pStyle w:val="Encabezado"/>
      <w:pBdr>
        <w:bottom w:val="single" w:sz="12" w:space="12" w:color="auto"/>
      </w:pBdr>
    </w:pPr>
  </w:p>
  <w:p w:rsidR="00BA78E8" w:rsidRDefault="00BA78E8" w:rsidP="00BA78E8">
    <w:pPr>
      <w:pStyle w:val="Encabezado"/>
      <w:pBdr>
        <w:bottom w:val="single" w:sz="12" w:space="12" w:color="auto"/>
      </w:pBdr>
    </w:pPr>
  </w:p>
  <w:p w:rsidR="00BA78E8" w:rsidRPr="00C97AF1" w:rsidRDefault="00BA78E8" w:rsidP="00BA78E8">
    <w:pPr>
      <w:pStyle w:val="Encabezado"/>
      <w:rPr>
        <w:sz w:val="16"/>
        <w:szCs w:val="16"/>
      </w:rPr>
    </w:pPr>
  </w:p>
  <w:p w:rsidR="00BA78E8" w:rsidRDefault="003D5F1E" w:rsidP="00BA78E8">
    <w:pPr>
      <w:pStyle w:val="Encabezado"/>
      <w:pBdr>
        <w:bottom w:val="single" w:sz="12" w:space="1" w:color="auto"/>
      </w:pBdr>
      <w:rPr>
        <w:rFonts w:ascii="Arial" w:hAnsi="Arial" w:cs="Arial"/>
      </w:rPr>
    </w:pPr>
    <w:proofErr w:type="spellStart"/>
    <w:r>
      <w:rPr>
        <w:rFonts w:ascii="Arial" w:hAnsi="Arial" w:cs="Arial"/>
      </w:rPr>
      <w:t>Prentsa-oharra</w:t>
    </w:r>
    <w:proofErr w:type="spellEnd"/>
  </w:p>
  <w:p w:rsidR="00BA78E8" w:rsidRPr="00C97AF1" w:rsidRDefault="00BA78E8" w:rsidP="00BA78E8">
    <w:pPr>
      <w:pStyle w:val="Encabezado"/>
      <w:pBdr>
        <w:bottom w:val="single" w:sz="12" w:space="1" w:color="auto"/>
      </w:pBdr>
      <w:rPr>
        <w:rFonts w:ascii="Arial" w:hAnsi="Arial" w:cs="Arial"/>
        <w:sz w:val="16"/>
        <w:szCs w:val="16"/>
      </w:rPr>
    </w:pPr>
  </w:p>
  <w:p w:rsidR="00BA78E8" w:rsidRDefault="00BA78E8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080CC5"/>
    <w:multiLevelType w:val="hybridMultilevel"/>
    <w:tmpl w:val="70CCE24C"/>
    <w:lvl w:ilvl="0" w:tplc="F62C805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WfBmTagged" w:val="MENDIGUREN"/>
    <w:docVar w:name="WfColors" w:val="1"/>
    <w:docVar w:name="WfGraphics" w:val="X"/>
    <w:docVar w:name="WfID" w:val="1D33D7dtdr88144340336 (sarnet) MENDIGUREN_x000d__x000a_1D33D7dtdr88144340336 (sarnet) MENDIGUREN_x000d__x000a_1D33D7dtdr88144340336 (sarnet) MENDIGUREN_x000d__x000a_1D33D7dtdr88144340336 (sarnet) MENDIGUREN_x000d__x000a_1D33D7dtdr88144340336 (sarnet) MENDIGUREN"/>
    <w:docVar w:name="WfLastSegment" w:val="18338 n"/>
    <w:docVar w:name="WfMT" w:val="0"/>
    <w:docVar w:name="WfProtection" w:val="1"/>
    <w:docVar w:name="WfStyles" w:val=" 265   no"/>
  </w:docVars>
  <w:rsids>
    <w:rsidRoot w:val="00730D1A"/>
    <w:rsid w:val="000C3917"/>
    <w:rsid w:val="00106319"/>
    <w:rsid w:val="002265D4"/>
    <w:rsid w:val="00333A98"/>
    <w:rsid w:val="003D5F1E"/>
    <w:rsid w:val="0042415D"/>
    <w:rsid w:val="00486B8E"/>
    <w:rsid w:val="004A4F62"/>
    <w:rsid w:val="005659FE"/>
    <w:rsid w:val="006F514F"/>
    <w:rsid w:val="00730D1A"/>
    <w:rsid w:val="008C5C0A"/>
    <w:rsid w:val="009F2E78"/>
    <w:rsid w:val="00B5402C"/>
    <w:rsid w:val="00BA78E8"/>
    <w:rsid w:val="00BB77AD"/>
    <w:rsid w:val="00CF28DD"/>
    <w:rsid w:val="00DE3D23"/>
    <w:rsid w:val="00E243BA"/>
    <w:rsid w:val="00ED3DFD"/>
    <w:rsid w:val="00F107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5:docId w15:val="{2B0FBCA7-B08A-40FE-A233-3221956035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30D1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30D1A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BA78E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A78E8"/>
  </w:style>
  <w:style w:type="paragraph" w:styleId="Piedepgina">
    <w:name w:val="footer"/>
    <w:basedOn w:val="Normal"/>
    <w:link w:val="PiedepginaCar"/>
    <w:uiPriority w:val="99"/>
    <w:unhideWhenUsed/>
    <w:rsid w:val="00BA78E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A78E8"/>
  </w:style>
  <w:style w:type="paragraph" w:styleId="Textodeglobo">
    <w:name w:val="Balloon Text"/>
    <w:basedOn w:val="Normal"/>
    <w:link w:val="TextodegloboCar"/>
    <w:uiPriority w:val="99"/>
    <w:semiHidden/>
    <w:unhideWhenUsed/>
    <w:rsid w:val="00486B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86B8E"/>
    <w:rPr>
      <w:rFonts w:ascii="Tahoma" w:hAnsi="Tahoma" w:cs="Tahoma"/>
      <w:sz w:val="16"/>
      <w:szCs w:val="16"/>
    </w:rPr>
  </w:style>
  <w:style w:type="character" w:customStyle="1" w:styleId="tw4winMark">
    <w:name w:val="tw4winMark"/>
    <w:basedOn w:val="Fuentedeprrafopredeter"/>
    <w:rsid w:val="00486B8E"/>
    <w:rPr>
      <w:rFonts w:ascii="Courier New" w:hAnsi="Courier New" w:cs="Courier New"/>
      <w:b w:val="0"/>
      <w:i w:val="0"/>
      <w:dstrike w:val="0"/>
      <w:noProof/>
      <w:vanish/>
      <w:color w:val="800080"/>
      <w:sz w:val="18"/>
      <w:szCs w:val="32"/>
      <w:effect w:val="none"/>
      <w:vertAlign w:val="sub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992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87F020-D828-405B-8F88-7AF1AE7C0E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1347</Words>
  <Characters>7411</Characters>
  <Application>Microsoft Office Word</Application>
  <DocSecurity>0</DocSecurity>
  <Lines>61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Grupo Kutxa</Company>
  <LinksUpToDate>false</LinksUpToDate>
  <CharactersWithSpaces>8741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E096248</dc:creator>
  <cp:keywords/>
  <dc:description/>
  <cp:lastModifiedBy>ANE</cp:lastModifiedBy>
  <cp:revision>3</cp:revision>
  <cp:lastPrinted>2016-04-03T14:58:00Z</cp:lastPrinted>
  <dcterms:created xsi:type="dcterms:W3CDTF">2016-04-07T09:08:00Z</dcterms:created>
  <dcterms:modified xsi:type="dcterms:W3CDTF">2016-04-07T09:21:00Z</dcterms:modified>
</cp:coreProperties>
</file>